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1C" w:rsidRDefault="00DE5E1C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667A">
        <w:rPr>
          <w:rFonts w:ascii="Arial" w:hAnsi="Arial" w:cs="Arial"/>
          <w:b/>
          <w:sz w:val="22"/>
          <w:szCs w:val="22"/>
        </w:rPr>
        <w:t>Formul</w:t>
      </w:r>
      <w:r>
        <w:rPr>
          <w:rFonts w:ascii="Arial" w:hAnsi="Arial" w:cs="Arial"/>
          <w:b/>
          <w:sz w:val="22"/>
          <w:szCs w:val="22"/>
        </w:rPr>
        <w:t>arz zgłaszania uwag do projektu</w:t>
      </w:r>
    </w:p>
    <w:p w:rsidR="00DE5E1C" w:rsidRPr="00E5667A" w:rsidRDefault="00EF4F07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lang w:eastAsia="pl-PL"/>
        </w:rPr>
        <w:t xml:space="preserve">Rocznego </w:t>
      </w:r>
      <w:bookmarkStart w:id="0" w:name="_GoBack"/>
      <w:bookmarkEnd w:id="0"/>
      <w:r w:rsidR="00DE5E1C">
        <w:rPr>
          <w:lang w:eastAsia="pl-PL"/>
        </w:rPr>
        <w:t xml:space="preserve">Programu Współpracy Gminy </w:t>
      </w:r>
      <w:r w:rsidR="00DE5E1C" w:rsidRPr="007A177B">
        <w:rPr>
          <w:lang w:eastAsia="pl-PL"/>
        </w:rPr>
        <w:t xml:space="preserve"> Rawa Mazowiecka z organizacjami pozarządowymi oraz podmiotami wymienionymi w art.3 ust.3 ustawy z dnia 24 kwietnia 2003 r. o działalności pożytku public</w:t>
      </w:r>
      <w:r w:rsidR="002F7B94">
        <w:rPr>
          <w:lang w:eastAsia="pl-PL"/>
        </w:rPr>
        <w:t>znego i o wolontariacie na 2020</w:t>
      </w:r>
      <w:r w:rsidR="00DE5E1C">
        <w:rPr>
          <w:lang w:eastAsia="pl-PL"/>
        </w:rPr>
        <w:t xml:space="preserve"> rok</w:t>
      </w:r>
      <w:r w:rsidR="00DE5E1C" w:rsidRPr="00E5667A">
        <w:rPr>
          <w:rFonts w:ascii="Arial" w:hAnsi="Arial" w:cs="Arial"/>
          <w:b/>
          <w:sz w:val="22"/>
          <w:szCs w:val="22"/>
        </w:rPr>
        <w:t xml:space="preserve"> </w:t>
      </w:r>
    </w:p>
    <w:p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8A6DDC">
        <w:tc>
          <w:tcPr>
            <w:tcW w:w="2376" w:type="dxa"/>
            <w:vAlign w:val="center"/>
          </w:tcPr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:rsidR="00DE5E1C" w:rsidRPr="00E66CF9" w:rsidRDefault="00DE5E1C" w:rsidP="00DE5E1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DE5E1C" w:rsidRPr="00F77DC8" w:rsidTr="0095744D">
        <w:tc>
          <w:tcPr>
            <w:tcW w:w="468" w:type="dxa"/>
            <w:vMerge w:val="restart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do którego odnosi się uwaga: (Rozdział, </w:t>
            </w:r>
            <w:r w:rsidR="005B162F">
              <w:rPr>
                <w:rFonts w:ascii="Arial" w:hAnsi="Arial" w:cs="Arial"/>
                <w:i/>
                <w:sz w:val="18"/>
                <w:szCs w:val="18"/>
              </w:rPr>
              <w:t>paragraf ,</w:t>
            </w:r>
            <w:r w:rsidRPr="00F77DC8">
              <w:rPr>
                <w:rFonts w:ascii="Arial" w:hAnsi="Arial" w:cs="Arial"/>
                <w:i/>
                <w:sz w:val="18"/>
                <w:szCs w:val="18"/>
              </w:rPr>
              <w:t>punkt)</w:t>
            </w:r>
          </w:p>
        </w:tc>
        <w:tc>
          <w:tcPr>
            <w:tcW w:w="4140" w:type="dxa"/>
            <w:gridSpan w:val="2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DE5E1C" w:rsidRPr="00E66CF9" w:rsidTr="0095744D">
        <w:tc>
          <w:tcPr>
            <w:tcW w:w="468" w:type="dxa"/>
            <w:vMerge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:rsidTr="0095744D">
        <w:tc>
          <w:tcPr>
            <w:tcW w:w="468" w:type="dxa"/>
          </w:tcPr>
          <w:p w:rsidR="00DE5E1C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1" w:rsidRPr="00E66CF9" w:rsidRDefault="00CF1E31" w:rsidP="009574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E1C" w:rsidRPr="00E66CF9" w:rsidRDefault="00DE5E1C" w:rsidP="00DE5E1C">
      <w:pPr>
        <w:rPr>
          <w:rFonts w:ascii="Arial" w:hAnsi="Arial"/>
        </w:rPr>
      </w:pPr>
    </w:p>
    <w:p w:rsidR="00DE5E1C" w:rsidRDefault="00DE5E1C" w:rsidP="00DE5E1C">
      <w:pPr>
        <w:rPr>
          <w:rFonts w:ascii="Arial" w:hAnsi="Arial"/>
        </w:rPr>
      </w:pPr>
    </w:p>
    <w:p w:rsidR="00875329" w:rsidRDefault="00875329" w:rsidP="00DE5E1C">
      <w:pPr>
        <w:rPr>
          <w:rFonts w:ascii="Arial" w:hAnsi="Arial"/>
        </w:rPr>
      </w:pPr>
    </w:p>
    <w:p w:rsidR="00875329" w:rsidRPr="00E66CF9" w:rsidRDefault="00875329" w:rsidP="00DE5E1C">
      <w:pPr>
        <w:rPr>
          <w:rFonts w:ascii="Arial" w:hAnsi="Arial"/>
        </w:rPr>
      </w:pPr>
    </w:p>
    <w:p w:rsidR="00DE5E1C" w:rsidRPr="00E66CF9" w:rsidRDefault="00DE5E1C" w:rsidP="00DE5E1C">
      <w:pPr>
        <w:rPr>
          <w:rFonts w:ascii="Arial" w:hAnsi="Arial"/>
        </w:rPr>
      </w:pPr>
    </w:p>
    <w:p w:rsidR="00DE5E1C" w:rsidRPr="00E66CF9" w:rsidRDefault="00DE5E1C" w:rsidP="00DE5E1C">
      <w:pPr>
        <w:rPr>
          <w:rFonts w:ascii="Arial" w:hAnsi="Arial"/>
        </w:rPr>
      </w:pPr>
    </w:p>
    <w:p w:rsidR="00DE5E1C" w:rsidRPr="00E66CF9" w:rsidRDefault="00DE5E1C" w:rsidP="00DE5E1C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DE5E1C" w:rsidRDefault="00DE5E1C" w:rsidP="00DE5E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DE5E1C" w:rsidRDefault="00DE5E1C" w:rsidP="00DE5E1C">
      <w:pPr>
        <w:jc w:val="both"/>
        <w:rPr>
          <w:rFonts w:ascii="Arial" w:hAnsi="Arial" w:cs="Arial"/>
          <w:sz w:val="16"/>
          <w:szCs w:val="16"/>
        </w:rPr>
      </w:pPr>
    </w:p>
    <w:p w:rsidR="00DE5E1C" w:rsidRPr="00E66CF9" w:rsidRDefault="00DE5E1C" w:rsidP="00DE5E1C">
      <w:pPr>
        <w:jc w:val="both"/>
        <w:rPr>
          <w:rFonts w:ascii="Arial" w:hAnsi="Arial"/>
          <w:sz w:val="16"/>
          <w:szCs w:val="16"/>
        </w:rPr>
      </w:pPr>
    </w:p>
    <w:p w:rsidR="0058620A" w:rsidRDefault="0058620A"/>
    <w:sectPr w:rsidR="0058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0"/>
    <w:rsid w:val="002F7B94"/>
    <w:rsid w:val="003408B2"/>
    <w:rsid w:val="003D53B0"/>
    <w:rsid w:val="004D42B8"/>
    <w:rsid w:val="0058620A"/>
    <w:rsid w:val="005B162F"/>
    <w:rsid w:val="00844A17"/>
    <w:rsid w:val="00875329"/>
    <w:rsid w:val="0095744D"/>
    <w:rsid w:val="00A119F9"/>
    <w:rsid w:val="00A20C80"/>
    <w:rsid w:val="00CF1E31"/>
    <w:rsid w:val="00DE5E1C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972BA-6974-4308-BC23-C34A3D1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E1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13</cp:revision>
  <cp:lastPrinted>2020-01-03T07:13:00Z</cp:lastPrinted>
  <dcterms:created xsi:type="dcterms:W3CDTF">2015-10-02T09:36:00Z</dcterms:created>
  <dcterms:modified xsi:type="dcterms:W3CDTF">2020-01-03T07:45:00Z</dcterms:modified>
</cp:coreProperties>
</file>