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9DEF" w14:textId="77777777" w:rsidR="002F1CBF" w:rsidRPr="00AE323A" w:rsidRDefault="002F1CBF" w:rsidP="002F1CBF">
      <w:pPr>
        <w:ind w:left="5664" w:firstLine="708"/>
        <w:jc w:val="both"/>
        <w:rPr>
          <w:rFonts w:asciiTheme="minorHAnsi" w:hAnsiTheme="minorHAnsi" w:cs="Arial"/>
          <w:i/>
          <w:iCs/>
          <w:sz w:val="22"/>
        </w:rPr>
      </w:pPr>
      <w:r w:rsidRPr="00AE323A">
        <w:rPr>
          <w:rFonts w:asciiTheme="minorHAnsi" w:hAnsiTheme="minorHAnsi" w:cs="Arial"/>
          <w:i/>
          <w:iCs/>
          <w:sz w:val="22"/>
        </w:rPr>
        <w:t>Załącznik nr 4  do SIWZ</w:t>
      </w:r>
    </w:p>
    <w:p w14:paraId="764D96BD" w14:textId="77777777" w:rsidR="002F1CBF" w:rsidRDefault="002F1CBF" w:rsidP="002F1CBF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</w:p>
    <w:p w14:paraId="199CC45A" w14:textId="0FCF50A8" w:rsidR="002F1CBF" w:rsidRDefault="002F1CBF" w:rsidP="002F1CBF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  <w:r w:rsidRPr="00A630E1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UMOWA ..... /20</w:t>
      </w:r>
      <w:r w:rsidR="00F37A25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20</w:t>
      </w:r>
    </w:p>
    <w:p w14:paraId="2E25758E" w14:textId="77777777" w:rsidR="002F1CBF" w:rsidRPr="00A630E1" w:rsidRDefault="002F1CBF" w:rsidP="002F1CBF">
      <w:pPr>
        <w:widowControl w:val="0"/>
        <w:tabs>
          <w:tab w:val="center" w:pos="4896"/>
          <w:tab w:val="right" w:pos="943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</w:pPr>
    </w:p>
    <w:p w14:paraId="6E1B9FA6" w14:textId="77777777" w:rsidR="002F1CBF" w:rsidRPr="00806E35" w:rsidRDefault="002F1CBF" w:rsidP="002F1CB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Zawarta w Rawie Mazowieckiej  w dniu </w:t>
      </w:r>
      <w:r w:rsidRPr="00806E35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 ............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>r.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>pomiędzy:</w:t>
      </w:r>
    </w:p>
    <w:p w14:paraId="34C8A60E" w14:textId="77777777" w:rsidR="002F1CBF" w:rsidRPr="00806E35" w:rsidRDefault="002F1CBF" w:rsidP="002F1CB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Gminą Rawa Mazowiecka , reprezentowaną przez: </w:t>
      </w:r>
    </w:p>
    <w:p w14:paraId="10973F94" w14:textId="77777777" w:rsidR="002F1CBF" w:rsidRPr="00806E35" w:rsidRDefault="002F1CBF" w:rsidP="002F1CB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Pana Michała Michalika  – Wójta  Gminy Rawa Mazowiecka, </w:t>
      </w:r>
    </w:p>
    <w:p w14:paraId="156ED81A" w14:textId="77777777" w:rsidR="002F1CBF" w:rsidRPr="00806E35" w:rsidRDefault="002F1CBF" w:rsidP="002F1CB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przy kontrasygnacie skarbnika Gminy Rawa Mazowiecka  – Barbary Lipiec </w:t>
      </w:r>
    </w:p>
    <w:p w14:paraId="58650DEC" w14:textId="77777777" w:rsidR="002F1CBF" w:rsidRPr="00806E35" w:rsidRDefault="002F1CBF" w:rsidP="002F1CB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zwaną dalej „Zamawiającym”</w:t>
      </w:r>
    </w:p>
    <w:p w14:paraId="37D40494" w14:textId="77777777" w:rsidR="002F1CBF" w:rsidRPr="00806E35" w:rsidRDefault="002F1CBF" w:rsidP="002F1CBF">
      <w:pPr>
        <w:spacing w:after="0" w:afterAutospacing="1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a ............................................................................................</w:t>
      </w:r>
    </w:p>
    <w:p w14:paraId="5BC0868B" w14:textId="77777777" w:rsidR="002F1CBF" w:rsidRPr="00806E35" w:rsidRDefault="002F1CBF" w:rsidP="002F1CBF">
      <w:pPr>
        <w:spacing w:after="0" w:afterAutospacing="1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 siedzibą .............................................................................................................. wpisaną/</w:t>
      </w:r>
      <w:proofErr w:type="spellStart"/>
      <w:r w:rsidRPr="00806E35">
        <w:rPr>
          <w:rFonts w:asciiTheme="minorHAnsi" w:eastAsia="Times New Roman" w:hAnsiTheme="minorHAnsi" w:cstheme="minorHAnsi"/>
          <w:sz w:val="22"/>
          <w:lang w:eastAsia="pl-PL"/>
        </w:rPr>
        <w:t>ym</w:t>
      </w:r>
      <w:proofErr w:type="spellEnd"/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dniu ..................... do rejestru …………………….. zwanym dalej „Wykonawcą”, zgodnie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>z ustawą z dnia 29 stycznia 2004r. Prawo zamówień publicznych (</w:t>
      </w:r>
      <w:r w:rsidRPr="0077514F">
        <w:rPr>
          <w:rFonts w:asciiTheme="minorHAnsi" w:hAnsiTheme="minorHAnsi" w:cs="Times New Roman"/>
          <w:sz w:val="22"/>
        </w:rPr>
        <w:t xml:space="preserve">Dz. U. </w:t>
      </w:r>
      <w:r>
        <w:rPr>
          <w:rFonts w:asciiTheme="minorHAnsi" w:hAnsiTheme="minorHAnsi" w:cs="Times New Roman"/>
          <w:sz w:val="22"/>
        </w:rPr>
        <w:t xml:space="preserve">z </w:t>
      </w:r>
      <w:r w:rsidRPr="0077514F">
        <w:rPr>
          <w:rFonts w:asciiTheme="minorHAnsi" w:hAnsiTheme="minorHAnsi" w:cs="Times New Roman"/>
          <w:sz w:val="22"/>
        </w:rPr>
        <w:t>201</w:t>
      </w:r>
      <w:r>
        <w:rPr>
          <w:rFonts w:asciiTheme="minorHAnsi" w:hAnsiTheme="minorHAnsi" w:cs="Times New Roman"/>
          <w:sz w:val="22"/>
        </w:rPr>
        <w:t>9 r</w:t>
      </w:r>
      <w:r w:rsidRPr="0077514F">
        <w:rPr>
          <w:rFonts w:asciiTheme="minorHAnsi" w:hAnsiTheme="minorHAnsi" w:cs="Times New Roman"/>
          <w:sz w:val="22"/>
        </w:rPr>
        <w:t xml:space="preserve">. </w:t>
      </w:r>
      <w:r>
        <w:rPr>
          <w:rFonts w:asciiTheme="minorHAnsi" w:hAnsiTheme="minorHAnsi" w:cs="Times New Roman"/>
          <w:sz w:val="22"/>
        </w:rPr>
        <w:t xml:space="preserve">poz. </w:t>
      </w:r>
      <w:r w:rsidRPr="0077514F">
        <w:rPr>
          <w:rFonts w:asciiTheme="minorHAnsi" w:hAnsiTheme="minorHAnsi" w:cs="Times New Roman"/>
          <w:sz w:val="22"/>
        </w:rPr>
        <w:t>1</w:t>
      </w:r>
      <w:r>
        <w:rPr>
          <w:rFonts w:asciiTheme="minorHAnsi" w:hAnsiTheme="minorHAnsi" w:cs="Times New Roman"/>
          <w:sz w:val="22"/>
        </w:rPr>
        <w:t>843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)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trybie przetargu nieograniczonego o wartości przekraczającej wyrażoną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złotych równowartość kwoty 30000 euro, a nie przekraczającej kwoty określonej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 xml:space="preserve">w przepisach wydanych na podstawie art. 11 ust. 8 tej ustawy została zawarta umowa, 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br/>
        <w:t>o następującej treści:</w:t>
      </w:r>
    </w:p>
    <w:p w14:paraId="03F6681A" w14:textId="77777777" w:rsidR="002F1CBF" w:rsidRPr="00806E35" w:rsidRDefault="002F1CBF" w:rsidP="002F1CB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1</w:t>
      </w:r>
    </w:p>
    <w:p w14:paraId="1F046C9D" w14:textId="77777777" w:rsidR="002F1CBF" w:rsidRPr="00806E35" w:rsidRDefault="002F1CBF" w:rsidP="002F1C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Zamawiający zleca, a Wykonawca przyjmuje do wykonania usługi pn</w:t>
      </w:r>
      <w:r w:rsidRPr="00806E35">
        <w:rPr>
          <w:rFonts w:asciiTheme="minorHAnsi" w:eastAsia="Times New Roman" w:hAnsiTheme="minorHAnsi" w:cstheme="minorHAnsi"/>
          <w:b/>
          <w:sz w:val="22"/>
          <w:lang w:eastAsia="pl-PL"/>
        </w:rPr>
        <w:t xml:space="preserve">.: </w:t>
      </w:r>
      <w:bookmarkStart w:id="0" w:name="_Hlk440605"/>
      <w:r w:rsidRPr="00806E35">
        <w:rPr>
          <w:rFonts w:asciiTheme="minorHAnsi" w:hAnsiTheme="minorHAnsi" w:cstheme="minorHAnsi"/>
          <w:iCs/>
          <w:sz w:val="22"/>
        </w:rPr>
        <w:t>„</w:t>
      </w:r>
      <w:r w:rsidRPr="00806E35">
        <w:rPr>
          <w:rFonts w:asciiTheme="minorHAnsi" w:hAnsiTheme="minorHAnsi" w:cstheme="minorHAnsi"/>
          <w:b/>
          <w:bCs/>
          <w:iCs/>
          <w:sz w:val="22"/>
        </w:rPr>
        <w:t>OPIEKA NAD BEZDOMNYMI ZWIERZĘTAMI  Z TERENU GMINY RAWA MAZOWIECKA</w:t>
      </w:r>
      <w:r w:rsidRPr="00806E35">
        <w:rPr>
          <w:rFonts w:asciiTheme="minorHAnsi" w:hAnsiTheme="minorHAnsi" w:cstheme="minorHAnsi"/>
          <w:iCs/>
          <w:sz w:val="22"/>
        </w:rPr>
        <w:t>”</w:t>
      </w:r>
    </w:p>
    <w:bookmarkEnd w:id="0"/>
    <w:p w14:paraId="07C77B3C" w14:textId="71F966E5" w:rsidR="002F1CBF" w:rsidRPr="005C6DDC" w:rsidRDefault="002F1CBF" w:rsidP="002F1CBF">
      <w:pPr>
        <w:pStyle w:val="Tekstpodstawowy"/>
        <w:widowControl w:val="0"/>
        <w:numPr>
          <w:ilvl w:val="3"/>
          <w:numId w:val="21"/>
        </w:numPr>
        <w:suppressAutoHyphens/>
        <w:ind w:left="0"/>
        <w:jc w:val="both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Przyjęcie do schroniska odłowionych z terenu gminy Rawa </w:t>
      </w:r>
      <w:r w:rsidRPr="0008768E">
        <w:rPr>
          <w:rFonts w:asciiTheme="minorHAnsi" w:hAnsiTheme="minorHAnsi"/>
          <w:b w:val="0"/>
          <w:color w:val="000000"/>
          <w:sz w:val="22"/>
          <w:szCs w:val="22"/>
        </w:rPr>
        <w:t xml:space="preserve">Mazowiecka  </w:t>
      </w:r>
      <w:r w:rsidR="0008768E" w:rsidRPr="0008768E">
        <w:rPr>
          <w:rFonts w:asciiTheme="minorHAnsi" w:hAnsiTheme="minorHAnsi"/>
          <w:b w:val="0"/>
          <w:color w:val="000000"/>
          <w:sz w:val="22"/>
          <w:szCs w:val="22"/>
        </w:rPr>
        <w:t>psów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. Średnia szacunkowa  roczna ilość zwierząt odławianych z terenu gminy Rawa  Mazowiecka to </w:t>
      </w:r>
      <w:r w:rsidR="0008768E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60 sztuk </w:t>
      </w:r>
      <w:r w:rsidR="00193971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psów. </w:t>
      </w:r>
    </w:p>
    <w:p w14:paraId="0ACF691E" w14:textId="71FC9F87" w:rsidR="002F1CBF" w:rsidRPr="005C6DDC" w:rsidRDefault="002F1CBF" w:rsidP="002F1CBF">
      <w:pPr>
        <w:pStyle w:val="Tekstpodstawowy"/>
        <w:widowControl w:val="0"/>
        <w:numPr>
          <w:ilvl w:val="3"/>
          <w:numId w:val="21"/>
        </w:numPr>
        <w:suppressAutoHyphens/>
        <w:ind w:left="0"/>
        <w:jc w:val="both"/>
        <w:rPr>
          <w:rFonts w:asciiTheme="minorHAnsi" w:hAnsiTheme="minorHAnsi"/>
          <w:b w:val="0"/>
          <w:color w:val="000000"/>
          <w:sz w:val="22"/>
          <w:szCs w:val="22"/>
        </w:rPr>
      </w:pP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Przyjęcie do schroniska bezdomnych psów </w:t>
      </w:r>
      <w:r w:rsidRPr="005C6DDC">
        <w:rPr>
          <w:rFonts w:asciiTheme="minorHAnsi" w:hAnsiTheme="minorHAnsi"/>
          <w:b w:val="0"/>
          <w:sz w:val="22"/>
          <w:szCs w:val="22"/>
        </w:rPr>
        <w:t>będących obecnie na utrzymaniu Gminy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, na skutek odławiania w latach poprzednich. Obecnie psy  przebywają w Schronisku w </w:t>
      </w:r>
      <w:r w:rsidR="009360BC">
        <w:rPr>
          <w:rFonts w:asciiTheme="minorHAnsi" w:hAnsiTheme="minorHAnsi"/>
          <w:b w:val="0"/>
          <w:color w:val="000000"/>
          <w:sz w:val="22"/>
          <w:szCs w:val="22"/>
        </w:rPr>
        <w:t xml:space="preserve">Hotelu dla Zwierząt </w:t>
      </w:r>
      <w:r w:rsidR="00F37A25">
        <w:rPr>
          <w:rFonts w:asciiTheme="minorHAnsi" w:hAnsiTheme="minorHAnsi"/>
          <w:b w:val="0"/>
          <w:color w:val="000000"/>
          <w:sz w:val="22"/>
          <w:szCs w:val="22"/>
        </w:rPr>
        <w:br/>
      </w:r>
      <w:r w:rsidR="009360BC">
        <w:rPr>
          <w:rFonts w:asciiTheme="minorHAnsi" w:hAnsiTheme="minorHAnsi"/>
          <w:b w:val="0"/>
          <w:color w:val="000000"/>
          <w:sz w:val="22"/>
          <w:szCs w:val="22"/>
        </w:rPr>
        <w:t>i Ptactwa Domowego w Wojtyszkach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, w liczbie </w:t>
      </w:r>
      <w:r w:rsidR="009360BC">
        <w:rPr>
          <w:rFonts w:asciiTheme="minorHAnsi" w:hAnsiTheme="minorHAnsi"/>
          <w:b w:val="0"/>
          <w:color w:val="000000"/>
          <w:sz w:val="22"/>
          <w:szCs w:val="22"/>
        </w:rPr>
        <w:t xml:space="preserve">…. ( 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na dzień przygotowania postepowania jest to </w:t>
      </w:r>
      <w:r w:rsidR="009360B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21 </w:t>
      </w:r>
      <w:r w:rsidRPr="005C6DD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sztuk).  </w:t>
      </w:r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Podana liczba zwierząt objętych niniejszym zamówieniem  może ulec zmianie, w szczególności w związku z nowymi </w:t>
      </w:r>
      <w:proofErr w:type="spellStart"/>
      <w:r w:rsidRPr="005C6DDC">
        <w:rPr>
          <w:rFonts w:asciiTheme="minorHAnsi" w:hAnsiTheme="minorHAnsi"/>
          <w:b w:val="0"/>
          <w:color w:val="000000"/>
          <w:sz w:val="22"/>
          <w:szCs w:val="22"/>
        </w:rPr>
        <w:t>odłowieniami</w:t>
      </w:r>
      <w:proofErr w:type="spellEnd"/>
      <w:r w:rsidRPr="005C6DDC">
        <w:rPr>
          <w:rFonts w:asciiTheme="minorHAnsi" w:hAnsiTheme="minorHAnsi"/>
          <w:b w:val="0"/>
          <w:color w:val="000000"/>
          <w:sz w:val="22"/>
          <w:szCs w:val="22"/>
        </w:rPr>
        <w:t xml:space="preserve"> w bieżącym roku i  adopcjami.</w:t>
      </w:r>
    </w:p>
    <w:p w14:paraId="52005FD7" w14:textId="77777777" w:rsidR="002F1CBF" w:rsidRPr="005C6DDC" w:rsidRDefault="002F1CBF" w:rsidP="002F1CBF">
      <w:pPr>
        <w:pStyle w:val="Akapitzlist"/>
        <w:numPr>
          <w:ilvl w:val="3"/>
          <w:numId w:val="2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5C6DDC">
        <w:rPr>
          <w:rFonts w:asciiTheme="minorHAnsi" w:eastAsia="Times New Roman" w:hAnsiTheme="minorHAnsi" w:cstheme="minorHAnsi"/>
          <w:sz w:val="22"/>
        </w:rPr>
        <w:t>Zakresem zamówienia objęte jest świadczenie usług polegających na</w:t>
      </w:r>
      <w:r w:rsidRPr="005C6DDC">
        <w:rPr>
          <w:rFonts w:asciiTheme="minorHAnsi" w:eastAsia="Times New Roman" w:hAnsiTheme="minorHAnsi" w:cstheme="minorHAnsi"/>
          <w:bCs/>
          <w:sz w:val="22"/>
        </w:rPr>
        <w:t xml:space="preserve"> zapewnieniu wyżywienia, opieki (w tym weterynaryjnej) nad bezdomnymi zwierzętami pochodzącymi z terenu gminy Rawa Mazowiecka o których mowa w ust 1 i 2 umowy. </w:t>
      </w:r>
    </w:p>
    <w:p w14:paraId="7369A0EE" w14:textId="77777777" w:rsidR="002F1CBF" w:rsidRPr="00AE323A" w:rsidRDefault="002F1CBF" w:rsidP="002F1CBF">
      <w:pPr>
        <w:pStyle w:val="Akapitzlist"/>
        <w:numPr>
          <w:ilvl w:val="3"/>
          <w:numId w:val="21"/>
        </w:numPr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Zamówienie będzie realizowane zgodnie z umową zawartą w wyniku przeprowadzonego przetargu nieograniczonego na zasadach ustawy z dnia 29 stycznia 2004 r. Prawo zamówień publicznych (zwanego dalej PZP), specyfikacją istotnych warunków zamówienia i złożoną ofertą Wykonawcy.</w:t>
      </w:r>
    </w:p>
    <w:p w14:paraId="364FC4E5" w14:textId="77777777" w:rsidR="002F1CBF" w:rsidRPr="00AE323A" w:rsidRDefault="002F1CBF" w:rsidP="002F1CBF">
      <w:pPr>
        <w:pStyle w:val="Akapitzlist"/>
        <w:numPr>
          <w:ilvl w:val="3"/>
          <w:numId w:val="2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Zamawiający będzie ponosił koszty utrzymania zwierzęcia w schronisku przez cały okres pobytu zwierzęcia w schronisku na zasadach określonych w niniejszej umowie.</w:t>
      </w:r>
    </w:p>
    <w:p w14:paraId="2D41578A" w14:textId="77777777" w:rsidR="002F1CBF" w:rsidRPr="00AE323A" w:rsidRDefault="002F1CBF" w:rsidP="002F1CBF">
      <w:pPr>
        <w:pStyle w:val="Akapitzlist"/>
        <w:numPr>
          <w:ilvl w:val="3"/>
          <w:numId w:val="21"/>
        </w:numPr>
        <w:suppressAutoHyphens/>
        <w:ind w:left="0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Wykonawca oświadcza, że posiada zezwolenie na świadczenie usług w zakresie prowadzenia schronisk dla bezdomnych zwierząt zgodnie z art. 7 ust. 1 pkt 4 ustawy o utrzymaniu czystości</w:t>
      </w:r>
      <w:r w:rsidRPr="00AE323A">
        <w:rPr>
          <w:rFonts w:asciiTheme="minorHAnsi" w:eastAsia="Times New Roman" w:hAnsiTheme="minorHAnsi" w:cstheme="minorHAnsi"/>
          <w:bCs/>
          <w:sz w:val="22"/>
        </w:rPr>
        <w:br/>
        <w:t xml:space="preserve">i porządku w gminach z dnia 13 września 1996 r. </w:t>
      </w:r>
      <w:r w:rsidRPr="00AE323A">
        <w:rPr>
          <w:rFonts w:asciiTheme="minorHAnsi" w:hAnsiTheme="minorHAnsi"/>
          <w:sz w:val="22"/>
        </w:rPr>
        <w:t>(Dz. U. z 2019r. poz. 2010 ze zm.)</w:t>
      </w:r>
      <w:r w:rsidRPr="00AE323A">
        <w:rPr>
          <w:rFonts w:asciiTheme="minorHAnsi" w:eastAsia="Times New Roman" w:hAnsiTheme="minorHAnsi" w:cstheme="minorHAnsi"/>
          <w:bCs/>
          <w:i/>
          <w:sz w:val="22"/>
        </w:rPr>
        <w:t>*(jeżeli dotyczy).</w:t>
      </w:r>
    </w:p>
    <w:p w14:paraId="3EC81483" w14:textId="77777777" w:rsidR="002F1CBF" w:rsidRPr="00AE323A" w:rsidRDefault="002F1CBF" w:rsidP="002F1CBF">
      <w:pPr>
        <w:pStyle w:val="Akapitzlist"/>
        <w:numPr>
          <w:ilvl w:val="3"/>
          <w:numId w:val="21"/>
        </w:numPr>
        <w:autoSpaceDE w:val="0"/>
        <w:autoSpaceDN w:val="0"/>
        <w:adjustRightInd w:val="0"/>
        <w:ind w:left="0"/>
        <w:jc w:val="both"/>
        <w:rPr>
          <w:rFonts w:asciiTheme="minorHAnsi" w:eastAsia="TimesNewRoman" w:hAnsiTheme="minorHAnsi"/>
          <w:sz w:val="22"/>
        </w:rPr>
      </w:pPr>
      <w:r w:rsidRPr="00AE323A">
        <w:rPr>
          <w:rFonts w:asciiTheme="minorHAnsi" w:eastAsia="Times New Roman" w:hAnsiTheme="minorHAnsi" w:cstheme="minorHAnsi"/>
          <w:bCs/>
          <w:sz w:val="22"/>
        </w:rPr>
        <w:t>Wykonawca oświadcza,</w:t>
      </w:r>
      <w:r w:rsidRPr="00AE323A">
        <w:rPr>
          <w:rFonts w:asciiTheme="minorHAnsi" w:hAnsiTheme="minorHAnsi"/>
          <w:sz w:val="22"/>
        </w:rPr>
        <w:t xml:space="preserve"> że posiada  zezwolenie Powiatowego Inspektoratu Weterynarii, właściwego miejscowo dla Wykonawcy wydane w formie decyzji o objęciu nadzoru inspekcji weterynaryjnej, wprowadzone do rejestru Powiatowego Lekarza Weterynarii i nadania weterynaryjnego numeru identyfikacyjnego art. 5 ust. 1 pkt. 2 i art.5 ust. 2 ustawy z dnia 11.03.2004 r. o ochronie zdrowia zwierząt oraz zwalczaniu chorób zakaźnych zwierząt </w:t>
      </w:r>
      <w:r w:rsidRPr="00AE323A">
        <w:rPr>
          <w:rFonts w:asciiTheme="minorHAnsi" w:eastAsia="Times New Roman" w:hAnsiTheme="minorHAnsi" w:cstheme="minorHAnsi"/>
          <w:bCs/>
          <w:i/>
          <w:sz w:val="22"/>
        </w:rPr>
        <w:t>*(jeżeli dotyczy).</w:t>
      </w:r>
    </w:p>
    <w:p w14:paraId="3686A47E" w14:textId="77777777" w:rsidR="001A1C28" w:rsidRDefault="001A1C28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5B9AC73E" w14:textId="77777777" w:rsidR="001A1C28" w:rsidRDefault="001A1C28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6511BE6A" w14:textId="77777777" w:rsidR="001A1C28" w:rsidRDefault="001A1C28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035C4E9B" w14:textId="77777777" w:rsidR="00F37A25" w:rsidRDefault="00F37A25" w:rsidP="001A1C2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bookmarkStart w:id="1" w:name="_Hlk26877220"/>
    </w:p>
    <w:p w14:paraId="5436DD49" w14:textId="0380E84C" w:rsidR="001A1C28" w:rsidRPr="00806E35" w:rsidRDefault="001A1C28" w:rsidP="001A1C2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lastRenderedPageBreak/>
        <w:t>§ 2</w:t>
      </w:r>
    </w:p>
    <w:bookmarkEnd w:id="1"/>
    <w:p w14:paraId="7024F0CD" w14:textId="77777777" w:rsidR="001A1C28" w:rsidRDefault="001A1C28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5FD524B8" w14:textId="74C2CC4F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1. Szczegółowe obowiązki Wykonawcy:</w:t>
      </w:r>
    </w:p>
    <w:p w14:paraId="0EEE8568" w14:textId="77777777" w:rsidR="00FA0A74" w:rsidRPr="00C37861" w:rsidRDefault="00A1456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FA0A74" w:rsidRPr="00C37861">
        <w:rPr>
          <w:rFonts w:asciiTheme="minorHAnsi" w:eastAsia="Times New Roman" w:hAnsiTheme="minorHAnsi" w:cstheme="minorHAnsi"/>
          <w:sz w:val="22"/>
          <w:lang w:eastAsia="pl-PL"/>
        </w:rPr>
        <w:t xml:space="preserve">)  prowadzenie ewidencji bezdomnych zwierząt, </w:t>
      </w:r>
      <w:r w:rsidR="00073821" w:rsidRPr="00C37861">
        <w:rPr>
          <w:rFonts w:asciiTheme="minorHAnsi" w:eastAsia="Times New Roman" w:hAnsiTheme="minorHAnsi" w:cstheme="minorHAnsi"/>
          <w:sz w:val="22"/>
          <w:lang w:eastAsia="pl-PL"/>
        </w:rPr>
        <w:t>przyję</w:t>
      </w:r>
      <w:r w:rsidRPr="00C37861">
        <w:rPr>
          <w:rFonts w:asciiTheme="minorHAnsi" w:eastAsia="Times New Roman" w:hAnsiTheme="minorHAnsi" w:cstheme="minorHAnsi"/>
          <w:sz w:val="22"/>
          <w:lang w:eastAsia="pl-PL"/>
        </w:rPr>
        <w:t>tych do schroniska</w:t>
      </w:r>
      <w:r w:rsidR="00FA0A74" w:rsidRPr="00C37861">
        <w:rPr>
          <w:rFonts w:asciiTheme="minorHAnsi" w:eastAsia="Times New Roman" w:hAnsiTheme="minorHAnsi" w:cstheme="minorHAnsi"/>
          <w:sz w:val="22"/>
          <w:lang w:eastAsia="pl-PL"/>
        </w:rPr>
        <w:t xml:space="preserve">, w </w:t>
      </w:r>
      <w:r w:rsidR="00FA0A74" w:rsidRPr="00C37861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sposób umożliwiający ich id</w:t>
      </w:r>
      <w:r w:rsidR="00FA0A74" w:rsidRPr="00C37861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entyfikację 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polegający w szczególności na opisaniu danego zwierzęcia (rasa, płeć, maść, wielkość</w:t>
      </w:r>
      <w:r w:rsidR="00FB36B0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,</w:t>
      </w:r>
      <w:r w:rsidR="00D35A32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proofErr w:type="spellStart"/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zacz</w:t>
      </w:r>
      <w:r w:rsidR="00C241D5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i</w:t>
      </w:r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powaniu</w:t>
      </w:r>
      <w:proofErr w:type="spellEnd"/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zwierzęcia oraz </w:t>
      </w:r>
      <w:r w:rsidR="00DF2F03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wprowadzenie</w:t>
      </w:r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danych </w:t>
      </w:r>
      <w:r w:rsidR="00DF2F03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do</w:t>
      </w:r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międzynarodowej bazy ewidencjonującej zwierzęta wraz z umożliwieniem dostępu do bazy</w:t>
      </w:r>
      <w:r w:rsidR="00D35A32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przedstawicielom Zamawiającego</w:t>
      </w:r>
      <w:r w:rsidR="009524B9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)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wraz z podaniem daty jego przyjęcia oraz sporządzenie, w dniu przyjęcia do Schroniska a także dokumentacji fotograficznej zwierzęcia</w:t>
      </w:r>
      <w:r w:rsidR="00FA0A74" w:rsidRPr="00C37861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,</w:t>
      </w:r>
    </w:p>
    <w:p w14:paraId="6F80A319" w14:textId="77777777" w:rsidR="00FA0A74" w:rsidRPr="00C37861" w:rsidRDefault="00802E9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2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) </w:t>
      </w:r>
      <w:r w:rsidR="00073821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udostępnienie w czasie kontroli oraz na każde wezwanie zamawiającego w wersji papierowej lub drogą elektroniczną dokumentacji dotyczącej zwierząt oraz </w:t>
      </w:r>
      <w:r w:rsidR="00FA0A74" w:rsidRPr="00C37861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co najmniej dwóch fotografii przedstawiających  całe zwierzę w ujęciu bocznym (prawa i lewa strona ciała), wraz z opisem zwierzęcia zawierającym w szczególności rasę, płeć, maść oraz wielkość i nr </w:t>
      </w:r>
      <w:proofErr w:type="spellStart"/>
      <w:r w:rsidR="00FA0A74" w:rsidRPr="00C37861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czipa</w:t>
      </w:r>
      <w:proofErr w:type="spellEnd"/>
      <w:r w:rsidR="00FA0A74" w:rsidRPr="00C37861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,</w:t>
      </w:r>
    </w:p>
    <w:p w14:paraId="34FDD864" w14:textId="5486B47B" w:rsidR="00FA0A74" w:rsidRPr="001A1C28" w:rsidRDefault="00802E9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trike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3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) </w:t>
      </w:r>
      <w:r w:rsidR="00FA0A74" w:rsidRPr="00C37861">
        <w:rPr>
          <w:rFonts w:asciiTheme="minorHAnsi" w:eastAsia="Times New Roman" w:hAnsiTheme="minorHAnsi" w:cstheme="minorHAnsi"/>
          <w:sz w:val="22"/>
          <w:lang w:eastAsia="pl-PL"/>
        </w:rPr>
        <w:t xml:space="preserve">prowadzenie działań adopcyjnych zwierząt z terenu gminy </w:t>
      </w:r>
      <w:r w:rsidR="00073821" w:rsidRPr="00C37861">
        <w:rPr>
          <w:rFonts w:asciiTheme="minorHAnsi" w:eastAsia="Times New Roman" w:hAnsiTheme="minorHAnsi" w:cstheme="minorHAnsi"/>
          <w:sz w:val="22"/>
          <w:lang w:eastAsia="pl-PL"/>
        </w:rPr>
        <w:t>Rawa Mazowiecka</w:t>
      </w:r>
      <w:r w:rsidR="00C241D5" w:rsidRPr="00C37861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FA0A74" w:rsidRPr="00C37861">
        <w:rPr>
          <w:rFonts w:asciiTheme="minorHAnsi" w:eastAsia="Times New Roman" w:hAnsiTheme="minorHAnsi" w:cstheme="minorHAnsi"/>
          <w:sz w:val="22"/>
          <w:lang w:eastAsia="pl-PL"/>
        </w:rPr>
        <w:t xml:space="preserve"> poprzez poszukiwania chętnych do przyjęcia zwierząt i oddanie do adopcji zwierząt; Wykonawca jest zobowiązany do zapewnienia oddania do adopcji zwierząt </w:t>
      </w:r>
      <w:r w:rsidR="00735228" w:rsidRPr="00C37861">
        <w:rPr>
          <w:rFonts w:asciiTheme="minorHAnsi" w:eastAsia="Times New Roman" w:hAnsiTheme="minorHAnsi" w:cstheme="minorHAnsi"/>
          <w:sz w:val="22"/>
          <w:lang w:eastAsia="pl-PL"/>
        </w:rPr>
        <w:t>odłowionych</w:t>
      </w:r>
      <w:r w:rsidR="00FA0A74" w:rsidRPr="00C37861">
        <w:rPr>
          <w:rFonts w:asciiTheme="minorHAnsi" w:eastAsia="Times New Roman" w:hAnsiTheme="minorHAnsi" w:cstheme="minorHAnsi"/>
          <w:sz w:val="22"/>
          <w:lang w:eastAsia="pl-PL"/>
        </w:rPr>
        <w:t xml:space="preserve"> z terenu gminy </w:t>
      </w:r>
      <w:r w:rsidR="00073821" w:rsidRPr="00C37861">
        <w:rPr>
          <w:rFonts w:asciiTheme="minorHAnsi" w:eastAsia="Times New Roman" w:hAnsiTheme="minorHAnsi" w:cstheme="minorHAnsi"/>
          <w:sz w:val="22"/>
          <w:lang w:eastAsia="pl-PL"/>
        </w:rPr>
        <w:t>Rawa Mazowiecka</w:t>
      </w:r>
      <w:r w:rsidR="00F37A25">
        <w:rPr>
          <w:rFonts w:asciiTheme="minorHAnsi" w:eastAsia="Times New Roman" w:hAnsiTheme="minorHAnsi" w:cstheme="minorHAnsi"/>
          <w:sz w:val="22"/>
          <w:lang w:eastAsia="pl-PL"/>
        </w:rPr>
        <w:t>,</w:t>
      </w:r>
    </w:p>
    <w:p w14:paraId="7A88EA27" w14:textId="77777777" w:rsidR="001A1C28" w:rsidRPr="00806E35" w:rsidRDefault="001A1C28" w:rsidP="001A1C28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4)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Bezzwłoczne informowanie Zamawiającego o przekazaniu zwierzęcia do adopcji lub jego zgonie, Osobą upoważnioną </w:t>
      </w:r>
      <w:r w:rsidRPr="00806E35">
        <w:rPr>
          <w:rFonts w:asciiTheme="minorHAnsi" w:eastAsia="Times New Roman" w:hAnsiTheme="minorHAnsi" w:cstheme="minorHAnsi"/>
          <w:color w:val="000000"/>
          <w:sz w:val="22"/>
          <w:lang w:eastAsia="pl-PL"/>
        </w:rPr>
        <w:t>jest Pan ………………… nr fax ……………. E-mail …………….</w:t>
      </w:r>
    </w:p>
    <w:p w14:paraId="718BD353" w14:textId="77777777" w:rsidR="001A1C28" w:rsidRPr="00806E35" w:rsidRDefault="001A1C28" w:rsidP="001A1C28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5) </w:t>
      </w:r>
      <w:r w:rsidRPr="00806E35">
        <w:rPr>
          <w:rFonts w:asciiTheme="minorHAnsi" w:eastAsia="Times New Roman" w:hAnsiTheme="minorHAnsi" w:cstheme="minorHAnsi"/>
          <w:color w:val="000000"/>
          <w:sz w:val="22"/>
          <w:lang w:eastAsia="pl-PL"/>
        </w:rPr>
        <w:t>Sprawowanie całodobowej opieki nad zwierzętami, w zakres której wchodzi także wyżywienie, schronienie, opieka weterynaryjna</w:t>
      </w:r>
      <w:r>
        <w:rPr>
          <w:rFonts w:asciiTheme="minorHAnsi" w:eastAsia="Times New Roman" w:hAnsiTheme="minorHAnsi" w:cstheme="minorHAnsi"/>
          <w:color w:val="000000"/>
          <w:sz w:val="22"/>
          <w:lang w:eastAsia="pl-PL"/>
        </w:rPr>
        <w:t>, sterylizacja bądź kastracja przyjętych zwierząt.</w:t>
      </w:r>
    </w:p>
    <w:p w14:paraId="1C370C6B" w14:textId="77777777" w:rsidR="001A1C28" w:rsidRPr="00806E35" w:rsidRDefault="001A1C28" w:rsidP="001A1C28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6</w:t>
      </w:r>
      <w:r w:rsidRPr="00806E35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)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Zapewnienie pomieszczeń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-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boksów do przetrzymywania zwierząt w odpowiednich warunkach, zgodnie z obowiązującymi przepisami prawa w tym: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zabezpieczenie zwierząt przed negatywnym wpływem czynników atmosferycznych,</w:t>
      </w: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 takich jak: deszcz, śnieg, wiatr, szkodliwe działanie słońca, zapewnienia zwierzętom   odpowiedniego oświetlenia, oddzielenie zwierząt agresywnych od zwierząt nieprzejawiających takiej cechy;</w:t>
      </w:r>
    </w:p>
    <w:p w14:paraId="06E422B1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 xml:space="preserve">7) </w:t>
      </w: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Sprawowanie opieki weterynaryjnej, polegającej na:</w:t>
      </w:r>
    </w:p>
    <w:p w14:paraId="79138E27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a)  15 dniowej kwarantannie,</w:t>
      </w:r>
    </w:p>
    <w:p w14:paraId="7E4174A9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b) odpchleniu i odrobaczeniu,</w:t>
      </w:r>
    </w:p>
    <w:p w14:paraId="30257965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c) szczepieniu,</w:t>
      </w:r>
    </w:p>
    <w:p w14:paraId="28AEF73A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d) badaniach profilaktycznych</w:t>
      </w:r>
    </w:p>
    <w:p w14:paraId="5B4F363F" w14:textId="53083949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f) leczeniu zwierząt od momentu przyjęcia ich do schroniska oraz  w przypadku ich zachorowania, </w:t>
      </w:r>
      <w:r w:rsidR="005C3301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br/>
      </w: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a także w uzasadnionych przypadkach poddanie zwierząt eutanazji.</w:t>
      </w:r>
    </w:p>
    <w:p w14:paraId="08E10859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Leczenie zwierząt obejmuje: </w:t>
      </w:r>
    </w:p>
    <w:p w14:paraId="3C0A02AB" w14:textId="77777777" w:rsidR="001A1C28" w:rsidRPr="009251D6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- wykonanie badań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;</w:t>
      </w:r>
    </w:p>
    <w:p w14:paraId="671526C5" w14:textId="0E119184" w:rsidR="001A1C28" w:rsidRPr="009251D6" w:rsidRDefault="001A1C28" w:rsidP="001A1C28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</w:pP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-przeprowadzenie niezbędnych zabiegów w tym operacji</w:t>
      </w:r>
      <w:r w:rsidRPr="00155CDA">
        <w:rPr>
          <w:rFonts w:asciiTheme="minorHAnsi" w:hAnsiTheme="minorHAnsi"/>
          <w:bCs/>
          <w:sz w:val="22"/>
        </w:rPr>
        <w:t>)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>;</w:t>
      </w:r>
      <w:r w:rsidR="005C3301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                                                                                 </w:t>
      </w:r>
      <w:r w:rsidR="005C3301" w:rsidRPr="005C3301">
        <w:rPr>
          <w:rFonts w:asciiTheme="minorHAnsi" w:eastAsia="Times New Roman" w:hAnsiTheme="minorHAnsi" w:cstheme="minorHAnsi"/>
          <w:bCs/>
          <w:color w:val="000000"/>
          <w:sz w:val="2"/>
          <w:szCs w:val="2"/>
          <w:lang w:eastAsia="pl-PL" w:bidi="pl-PL"/>
        </w:rPr>
        <w:t>.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br/>
      </w:r>
      <w:r w:rsidRPr="009251D6">
        <w:rPr>
          <w:rFonts w:asciiTheme="minorHAnsi" w:eastAsia="Times New Roman" w:hAnsiTheme="minorHAnsi" w:cstheme="minorHAnsi"/>
          <w:bCs/>
          <w:color w:val="000000"/>
          <w:sz w:val="22"/>
          <w:lang w:eastAsia="pl-PL" w:bidi="pl-PL"/>
        </w:rPr>
        <w:t xml:space="preserve">- poddanie rehabilitacji </w:t>
      </w:r>
    </w:p>
    <w:p w14:paraId="2A71A57D" w14:textId="77777777" w:rsidR="00193971" w:rsidRPr="00C37861" w:rsidRDefault="00193971" w:rsidP="00193971">
      <w:pPr>
        <w:suppressAutoHyphens/>
        <w:jc w:val="both"/>
        <w:rPr>
          <w:rFonts w:asciiTheme="minorHAnsi" w:eastAsia="Times New Roman" w:hAnsiTheme="minorHAnsi" w:cstheme="minorHAnsi"/>
          <w:bCs/>
          <w:sz w:val="22"/>
        </w:rPr>
      </w:pPr>
      <w:r w:rsidRPr="00C37861">
        <w:rPr>
          <w:rFonts w:asciiTheme="minorHAnsi" w:eastAsia="Times New Roman" w:hAnsiTheme="minorHAnsi" w:cstheme="minorHAnsi"/>
          <w:bCs/>
          <w:sz w:val="22"/>
        </w:rPr>
        <w:t xml:space="preserve">2. </w:t>
      </w:r>
      <w:r w:rsidRPr="00C37861">
        <w:rPr>
          <w:rFonts w:asciiTheme="minorHAnsi" w:hAnsiTheme="minorHAnsi" w:cstheme="minorHAnsi"/>
          <w:color w:val="000000"/>
          <w:sz w:val="22"/>
        </w:rPr>
        <w:t>W przypadku likwidacji schroniska albo przerwy w jego prowadzeniu Wykonawca zabezpieczy pobyt zwierząt na swój koszt w innym schronisku.</w:t>
      </w:r>
    </w:p>
    <w:p w14:paraId="317D4CCD" w14:textId="77777777" w:rsidR="001A1C28" w:rsidRPr="00806E35" w:rsidRDefault="001A1C28" w:rsidP="001A1C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017A4BB9" w14:textId="76D96389" w:rsidR="001A1C28" w:rsidRPr="00806E35" w:rsidRDefault="00193971" w:rsidP="001A1C28">
      <w:pPr>
        <w:pStyle w:val="Tekstpodstawowy"/>
        <w:widowControl w:val="0"/>
        <w:suppressAutoHyphens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3</w:t>
      </w:r>
      <w:r w:rsidR="001A1C28" w:rsidRPr="00806E35">
        <w:rPr>
          <w:rFonts w:asciiTheme="minorHAnsi" w:hAnsiTheme="minorHAnsi" w:cstheme="minorHAnsi"/>
          <w:b w:val="0"/>
          <w:sz w:val="22"/>
          <w:szCs w:val="22"/>
        </w:rPr>
        <w:t>. Wykonawca zobowiązany jest:</w:t>
      </w:r>
    </w:p>
    <w:p w14:paraId="4BB7A397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1)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>
        <w:rPr>
          <w:rFonts w:asciiTheme="minorHAnsi" w:hAnsiTheme="minorHAnsi" w:cstheme="minorHAnsi"/>
          <w:sz w:val="22"/>
        </w:rPr>
        <w:t>p</w:t>
      </w:r>
      <w:r w:rsidRPr="00806E35">
        <w:rPr>
          <w:rFonts w:asciiTheme="minorHAnsi" w:hAnsiTheme="minorHAnsi" w:cstheme="minorHAnsi"/>
          <w:sz w:val="22"/>
        </w:rPr>
        <w:t>rzestrzegania przepisów prawa zawartych w</w:t>
      </w:r>
      <w:r>
        <w:rPr>
          <w:rFonts w:asciiTheme="minorHAnsi" w:hAnsiTheme="minorHAnsi" w:cstheme="minorHAnsi"/>
          <w:sz w:val="22"/>
        </w:rPr>
        <w:t xml:space="preserve"> szczególności w</w:t>
      </w:r>
      <w:r w:rsidRPr="00806E35">
        <w:rPr>
          <w:rFonts w:asciiTheme="minorHAnsi" w:hAnsiTheme="minorHAnsi" w:cstheme="minorHAnsi"/>
          <w:sz w:val="22"/>
        </w:rPr>
        <w:t>:</w:t>
      </w:r>
    </w:p>
    <w:p w14:paraId="5F0BB836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a) ustawie z dnia 21 sierpnia 1997r. o ochronie zwierząt (Dz. U. z 2019r. poz. 122 ze zm.),</w:t>
      </w:r>
    </w:p>
    <w:p w14:paraId="5FA6EB8C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b) ustawie z dnia 11 marca 2004r. o ochronie zdrowia zwierząt oraz zwalczaniu chorób zakaźnych zwierząt (Dz. U. z 2018r. poz. 1967 ze zm.),</w:t>
      </w:r>
    </w:p>
    <w:p w14:paraId="21A74456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c) ustawie z dnia 13 września 1996r. o utrzymaniu czystości i porządku w gminach </w:t>
      </w:r>
      <w:r w:rsidRPr="00806E35">
        <w:rPr>
          <w:rFonts w:asciiTheme="minorHAnsi" w:hAnsiTheme="minorHAnsi" w:cstheme="minorHAnsi"/>
          <w:sz w:val="22"/>
        </w:rPr>
        <w:br/>
        <w:t>(Dz. U. z 201</w:t>
      </w:r>
      <w:r>
        <w:rPr>
          <w:rFonts w:asciiTheme="minorHAnsi" w:hAnsiTheme="minorHAnsi" w:cstheme="minorHAnsi"/>
          <w:sz w:val="22"/>
        </w:rPr>
        <w:t>9</w:t>
      </w:r>
      <w:r w:rsidRPr="00806E35">
        <w:rPr>
          <w:rFonts w:asciiTheme="minorHAnsi" w:hAnsiTheme="minorHAnsi" w:cstheme="minorHAnsi"/>
          <w:sz w:val="22"/>
        </w:rPr>
        <w:t xml:space="preserve">r. poz. </w:t>
      </w:r>
      <w:r>
        <w:rPr>
          <w:rFonts w:asciiTheme="minorHAnsi" w:hAnsiTheme="minorHAnsi" w:cstheme="minorHAnsi"/>
          <w:sz w:val="22"/>
        </w:rPr>
        <w:t>2010</w:t>
      </w:r>
      <w:r w:rsidRPr="00806E35">
        <w:rPr>
          <w:rFonts w:asciiTheme="minorHAnsi" w:hAnsiTheme="minorHAnsi" w:cstheme="minorHAnsi"/>
          <w:sz w:val="22"/>
        </w:rPr>
        <w:t xml:space="preserve"> ze zm.),</w:t>
      </w:r>
    </w:p>
    <w:p w14:paraId="28F54EFE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d) we właściwych rozporządzeniach wydanych na podstawie ww. ustaw,</w:t>
      </w:r>
    </w:p>
    <w:p w14:paraId="65E41F24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lastRenderedPageBreak/>
        <w:t xml:space="preserve">2)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zachowania bezpieczeństwa, porządku i czystości podczas realizacji przedmiotu umowy,</w:t>
      </w:r>
    </w:p>
    <w:p w14:paraId="7B8BA31B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3)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powierzenia wykonywania obowiązków i zadań objętych przedmiotem zamówienia wyłącznie osobom posiadającym wymagane do tego kwalifikacje i uprawnienia oraz zaopatrzenia</w:t>
      </w:r>
      <w:r w:rsidRPr="00806E35">
        <w:rPr>
          <w:rFonts w:asciiTheme="minorHAnsi" w:hAnsiTheme="minorHAnsi" w:cstheme="minorHAnsi"/>
          <w:sz w:val="22"/>
        </w:rPr>
        <w:br/>
        <w:t>ich w odpowiedni sprzęt zapewniający bezpieczeństwo ludzi  i zwierząt,</w:t>
      </w:r>
    </w:p>
    <w:p w14:paraId="36FD4CC1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4) </w:t>
      </w:r>
      <w:r w:rsidRPr="002656E7">
        <w:rPr>
          <w:rFonts w:asciiTheme="minorHAnsi" w:hAnsiTheme="minorHAnsi" w:cstheme="minorHAnsi"/>
          <w:sz w:val="22"/>
        </w:rPr>
        <w:t xml:space="preserve">do </w:t>
      </w:r>
      <w:r w:rsidRPr="00806E35">
        <w:rPr>
          <w:rFonts w:asciiTheme="minorHAnsi" w:hAnsiTheme="minorHAnsi" w:cstheme="minorHAnsi"/>
          <w:sz w:val="22"/>
        </w:rPr>
        <w:t>zapewnienia we własnym zakresie zaplecza organizacyjnego, personalnego i narzędzi koniecznych do wykonywania przedmiotu umowy,</w:t>
      </w:r>
    </w:p>
    <w:p w14:paraId="2E764B07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5)</w:t>
      </w:r>
      <w:r>
        <w:rPr>
          <w:rFonts w:asciiTheme="minorHAnsi" w:hAnsiTheme="minorHAnsi" w:cstheme="minorHAnsi"/>
          <w:sz w:val="22"/>
        </w:rPr>
        <w:t xml:space="preserve"> </w:t>
      </w:r>
      <w:r w:rsidRPr="002656E7">
        <w:rPr>
          <w:rFonts w:asciiTheme="minorHAnsi" w:hAnsiTheme="minorHAnsi" w:cstheme="minorHAnsi"/>
          <w:sz w:val="22"/>
        </w:rPr>
        <w:t>do</w:t>
      </w:r>
      <w:r>
        <w:rPr>
          <w:rFonts w:asciiTheme="minorHAnsi" w:hAnsiTheme="minorHAnsi" w:cstheme="minorHAnsi"/>
          <w:sz w:val="22"/>
        </w:rPr>
        <w:t xml:space="preserve"> </w:t>
      </w:r>
      <w:r w:rsidRPr="00806E35">
        <w:rPr>
          <w:rFonts w:asciiTheme="minorHAnsi" w:hAnsiTheme="minorHAnsi" w:cstheme="minorHAnsi"/>
          <w:sz w:val="22"/>
        </w:rPr>
        <w:t>posiada</w:t>
      </w:r>
      <w:r>
        <w:rPr>
          <w:rFonts w:asciiTheme="minorHAnsi" w:hAnsiTheme="minorHAnsi" w:cstheme="minorHAnsi"/>
          <w:sz w:val="22"/>
        </w:rPr>
        <w:t xml:space="preserve">nia </w:t>
      </w:r>
      <w:r w:rsidRPr="00806E35">
        <w:rPr>
          <w:rFonts w:asciiTheme="minorHAnsi" w:hAnsiTheme="minorHAnsi" w:cstheme="minorHAnsi"/>
          <w:sz w:val="22"/>
        </w:rPr>
        <w:t>zezwoleni</w:t>
      </w:r>
      <w:r>
        <w:rPr>
          <w:rFonts w:asciiTheme="minorHAnsi" w:hAnsiTheme="minorHAnsi" w:cstheme="minorHAnsi"/>
          <w:sz w:val="22"/>
        </w:rPr>
        <w:t>a</w:t>
      </w:r>
      <w:r w:rsidRPr="00806E35">
        <w:rPr>
          <w:rFonts w:asciiTheme="minorHAnsi" w:hAnsiTheme="minorHAnsi" w:cstheme="minorHAnsi"/>
          <w:sz w:val="22"/>
        </w:rPr>
        <w:t xml:space="preserve"> na prowadzenie działalności w zakresie objętym niniejszą umową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i koniecznym do prowadzenia działalności w sferze ochrony nad bezdomnymi zwierzętami, zgodnie </w:t>
      </w:r>
      <w:r w:rsidRPr="00806E35">
        <w:rPr>
          <w:rFonts w:asciiTheme="minorHAnsi" w:hAnsiTheme="minorHAnsi" w:cstheme="minorHAnsi"/>
          <w:sz w:val="22"/>
        </w:rPr>
        <w:br/>
        <w:t>z art. 7 ust. 1  ustawy z dnia 13 września 1996r. o utrzymaniu czystości i porządku w gminach oraz zobowiązuje się do posiadania i uaktualniania powyższego zezwolenia przez cały okres realizacji postanowień umowy. W przypadku, gdy zezwolenie traci moc obowiązującą, Wykonawca obowiązany jest do uzyskania aktualnego zezwolenia najpóźniej w dniu poprzedzającym dzień wygaśnięcia dotychczasowych uprawnień</w:t>
      </w:r>
      <w:r>
        <w:rPr>
          <w:rFonts w:asciiTheme="minorHAnsi" w:hAnsiTheme="minorHAnsi" w:cstheme="minorHAnsi"/>
          <w:sz w:val="22"/>
        </w:rPr>
        <w:t xml:space="preserve"> pod rygorem odstąpienia od umowy przez Zamawiającego z przyczyn, za które odpowiedzialność ponosi Wykonawca, i/lub do posiadania </w:t>
      </w:r>
      <w:r w:rsidRPr="00C71D3C">
        <w:rPr>
          <w:rFonts w:asciiTheme="minorHAnsi" w:hAnsiTheme="minorHAnsi"/>
          <w:sz w:val="22"/>
        </w:rPr>
        <w:t>zezwolenie Powiatowego Inspektoratu Weterynarii, właściwego miejscowo dla Wykonawcy wydane w formie decyzji o objęciu nadzoru inspekcji weterynaryjnej, wprowadzone do rejestru Powiatowego Lekarza Weterynarii i nadania weterynaryjnego numeru identyfikacyjnego art. 5 ust. 1 pkt. 2 i art.5 ust. 2 ustawy z dnia 11.03.2004 r. o ochronie zdrowia zwierząt oraz zwalczaniu chorób zakaźnych zwierząt</w:t>
      </w:r>
      <w:r>
        <w:rPr>
          <w:rFonts w:asciiTheme="minorHAnsi" w:hAnsiTheme="minorHAnsi"/>
          <w:sz w:val="22"/>
        </w:rPr>
        <w:t>.</w:t>
      </w:r>
    </w:p>
    <w:p w14:paraId="0B2906E4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6) </w:t>
      </w:r>
      <w:r w:rsidRPr="002656E7">
        <w:rPr>
          <w:rFonts w:asciiTheme="minorHAnsi" w:hAnsiTheme="minorHAnsi" w:cstheme="minorHAnsi"/>
          <w:sz w:val="22"/>
        </w:rPr>
        <w:t>do</w:t>
      </w:r>
      <w:r w:rsidRPr="002656E7" w:rsidDel="00F7734A">
        <w:rPr>
          <w:rFonts w:asciiTheme="minorHAnsi" w:hAnsiTheme="minorHAnsi" w:cstheme="minorHAnsi"/>
          <w:sz w:val="22"/>
        </w:rPr>
        <w:t xml:space="preserve"> </w:t>
      </w:r>
      <w:r w:rsidRPr="00806E35">
        <w:rPr>
          <w:rFonts w:asciiTheme="minorHAnsi" w:hAnsiTheme="minorHAnsi" w:cstheme="minorHAnsi"/>
          <w:sz w:val="22"/>
        </w:rPr>
        <w:t xml:space="preserve">natychmiastowego poinformowania </w:t>
      </w:r>
      <w:r>
        <w:rPr>
          <w:rFonts w:asciiTheme="minorHAnsi" w:hAnsiTheme="minorHAnsi" w:cstheme="minorHAnsi"/>
          <w:sz w:val="22"/>
        </w:rPr>
        <w:t xml:space="preserve">Zamawiającego o każdym </w:t>
      </w:r>
      <w:r w:rsidRPr="00806E35">
        <w:rPr>
          <w:rFonts w:asciiTheme="minorHAnsi" w:hAnsiTheme="minorHAnsi" w:cstheme="minorHAnsi"/>
          <w:sz w:val="22"/>
        </w:rPr>
        <w:t xml:space="preserve">przypadku wystąpienia objawów choroby zakaźnej, zwalczanej z urzędu na swoim terenie. Analogiczny obowiązek ciąży na </w:t>
      </w:r>
      <w:r>
        <w:rPr>
          <w:rFonts w:asciiTheme="minorHAnsi" w:hAnsiTheme="minorHAnsi" w:cstheme="minorHAnsi"/>
          <w:sz w:val="22"/>
        </w:rPr>
        <w:t xml:space="preserve">Zamawiającym </w:t>
      </w:r>
      <w:r w:rsidRPr="00806E35">
        <w:rPr>
          <w:rFonts w:asciiTheme="minorHAnsi" w:hAnsiTheme="minorHAnsi" w:cstheme="minorHAnsi"/>
          <w:sz w:val="22"/>
        </w:rPr>
        <w:t xml:space="preserve">wobec </w:t>
      </w:r>
      <w:r>
        <w:rPr>
          <w:rFonts w:asciiTheme="minorHAnsi" w:hAnsiTheme="minorHAnsi" w:cstheme="minorHAnsi"/>
          <w:sz w:val="22"/>
        </w:rPr>
        <w:t>Wykonawcy</w:t>
      </w:r>
      <w:r w:rsidRPr="00806E35">
        <w:rPr>
          <w:rFonts w:asciiTheme="minorHAnsi" w:hAnsiTheme="minorHAnsi" w:cstheme="minorHAnsi"/>
          <w:sz w:val="22"/>
        </w:rPr>
        <w:t>.</w:t>
      </w:r>
    </w:p>
    <w:p w14:paraId="3FFA06E9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7) </w:t>
      </w:r>
      <w:r>
        <w:rPr>
          <w:rFonts w:asciiTheme="minorHAnsi" w:hAnsiTheme="minorHAnsi" w:cstheme="minorHAnsi"/>
          <w:sz w:val="22"/>
        </w:rPr>
        <w:t>poniesienia odpowiedzialności z</w:t>
      </w:r>
      <w:r w:rsidRPr="00806E35">
        <w:rPr>
          <w:rFonts w:asciiTheme="minorHAnsi" w:hAnsiTheme="minorHAnsi" w:cstheme="minorHAnsi"/>
          <w:sz w:val="22"/>
        </w:rPr>
        <w:t>a wszelkie wypadki i szkody oraz ich następstwa wynikłe w związku z realizacją umowy.</w:t>
      </w:r>
    </w:p>
    <w:p w14:paraId="75E7E751" w14:textId="77777777" w:rsidR="001A1C28" w:rsidRPr="00806E35" w:rsidRDefault="001A1C28" w:rsidP="001A1C2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8) </w:t>
      </w:r>
      <w:r>
        <w:rPr>
          <w:rFonts w:asciiTheme="minorHAnsi" w:hAnsiTheme="minorHAnsi" w:cstheme="minorHAnsi"/>
          <w:sz w:val="22"/>
        </w:rPr>
        <w:t>z</w:t>
      </w:r>
      <w:r w:rsidRPr="00806E35">
        <w:rPr>
          <w:rFonts w:asciiTheme="minorHAnsi" w:hAnsiTheme="minorHAnsi" w:cstheme="minorHAnsi"/>
          <w:sz w:val="22"/>
        </w:rPr>
        <w:t>a działania lub zaniechania swoich pracowników, współpracowników, podwykonawców uczestniczących w wykonywaniu przedmiotu umowy tak, jak za działania lub zaniechania własne.</w:t>
      </w:r>
    </w:p>
    <w:p w14:paraId="5CA203FD" w14:textId="1C77C4E6" w:rsidR="001A1C28" w:rsidRPr="00806E35" w:rsidRDefault="00193971" w:rsidP="001A1C28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1A1C28" w:rsidRPr="00806E35">
        <w:rPr>
          <w:rFonts w:asciiTheme="minorHAnsi" w:hAnsiTheme="minorHAnsi" w:cstheme="minorHAnsi"/>
          <w:sz w:val="22"/>
          <w:szCs w:val="22"/>
        </w:rPr>
        <w:t xml:space="preserve">. Wykonawca oświadcza, że na dzień podpisania umowy gotowy jest do przyjęcia wszystkich zwierząt objętych niniejszym zamówieniem. </w:t>
      </w:r>
    </w:p>
    <w:p w14:paraId="376975B9" w14:textId="77777777" w:rsidR="00073821" w:rsidRPr="00C37861" w:rsidRDefault="00073821" w:rsidP="009524B9">
      <w:pPr>
        <w:widowControl w:val="0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194CC986" w14:textId="77777777" w:rsidR="00FA0A74" w:rsidRPr="00C37861" w:rsidRDefault="00FA0A74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3</w:t>
      </w:r>
    </w:p>
    <w:p w14:paraId="31DBE5CF" w14:textId="77777777" w:rsidR="00D7369E" w:rsidRPr="00C37861" w:rsidRDefault="00D7369E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Wynagrodzenie</w:t>
      </w:r>
    </w:p>
    <w:p w14:paraId="5C0BFEA7" w14:textId="77777777" w:rsidR="00611810" w:rsidRPr="00C37861" w:rsidRDefault="00FA0A74" w:rsidP="00A57AB8">
      <w:pPr>
        <w:widowControl w:val="0"/>
        <w:numPr>
          <w:ilvl w:val="0"/>
          <w:numId w:val="9"/>
        </w:numPr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Wykonawcy przysługuje za usługi określone w § 2, wynagrodzenie</w:t>
      </w:r>
      <w:r w:rsidR="008E0BA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, obejmujące </w:t>
      </w:r>
      <w:r w:rsidR="00A57AB8" w:rsidRPr="00C37861">
        <w:rPr>
          <w:rFonts w:asciiTheme="minorHAnsi" w:hAnsiTheme="minorHAnsi" w:cstheme="minorHAnsi"/>
          <w:sz w:val="22"/>
        </w:rPr>
        <w:t>całkowity koszt przyjęcia i koszt dożywotniego utrzymania lub utrzymania psa do chwili adopcji</w:t>
      </w:r>
      <w:r w:rsidR="008E0BA4" w:rsidRPr="00C37861">
        <w:rPr>
          <w:rFonts w:asciiTheme="minorHAnsi" w:hAnsiTheme="minorHAnsi" w:cstheme="minorHAnsi"/>
          <w:sz w:val="22"/>
        </w:rPr>
        <w:t>, w kwocie</w:t>
      </w:r>
      <w:r w:rsidR="00611810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: </w:t>
      </w:r>
    </w:p>
    <w:p w14:paraId="1BC20B4C" w14:textId="77777777" w:rsidR="00A81A64" w:rsidRDefault="00A81A64" w:rsidP="00A81A64">
      <w:pPr>
        <w:pStyle w:val="Akapitzlist"/>
        <w:numPr>
          <w:ilvl w:val="0"/>
          <w:numId w:val="23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</w:rPr>
      </w:pPr>
      <w:r>
        <w:rPr>
          <w:rFonts w:asciiTheme="minorHAnsi" w:eastAsia="Times New Roman" w:hAnsiTheme="minorHAnsi" w:cstheme="minorHAnsi"/>
          <w:bCs/>
          <w:sz w:val="22"/>
        </w:rPr>
        <w:t xml:space="preserve">Całkowity koszt przyjęcia </w:t>
      </w:r>
    </w:p>
    <w:p w14:paraId="53353F4F" w14:textId="388685A6" w:rsidR="00611810" w:rsidRPr="00A81A64" w:rsidRDefault="00611810" w:rsidP="00A81A64">
      <w:pPr>
        <w:tabs>
          <w:tab w:val="num" w:pos="1134"/>
        </w:tabs>
        <w:suppressAutoHyphens/>
        <w:ind w:left="1134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81A64">
        <w:rPr>
          <w:rFonts w:asciiTheme="minorHAnsi" w:eastAsia="Times New Roman" w:hAnsiTheme="minorHAnsi" w:cstheme="minorHAnsi"/>
          <w:bCs/>
          <w:sz w:val="22"/>
        </w:rPr>
        <w:t>Cena netto……………zł/</w:t>
      </w:r>
      <w:proofErr w:type="spellStart"/>
      <w:r w:rsidRPr="00A81A64">
        <w:rPr>
          <w:rFonts w:asciiTheme="minorHAnsi" w:eastAsia="Times New Roman" w:hAnsiTheme="minorHAnsi" w:cstheme="minorHAnsi"/>
          <w:bCs/>
          <w:sz w:val="22"/>
        </w:rPr>
        <w:t>szt</w:t>
      </w:r>
      <w:proofErr w:type="spellEnd"/>
      <w:r w:rsidRPr="00A81A64">
        <w:rPr>
          <w:rFonts w:asciiTheme="minorHAnsi" w:eastAsia="Times New Roman" w:hAnsiTheme="minorHAnsi" w:cstheme="minorHAnsi"/>
          <w:bCs/>
          <w:sz w:val="22"/>
        </w:rPr>
        <w:t xml:space="preserve"> słownie : </w:t>
      </w:r>
      <w:r w:rsidR="00D35A32" w:rsidRPr="00A81A64">
        <w:rPr>
          <w:rFonts w:asciiTheme="minorHAnsi" w:eastAsia="Times New Roman" w:hAnsiTheme="minorHAnsi" w:cstheme="minorHAnsi"/>
          <w:bCs/>
          <w:sz w:val="22"/>
        </w:rPr>
        <w:t>………………</w:t>
      </w:r>
    </w:p>
    <w:p w14:paraId="3CCA9018" w14:textId="77777777" w:rsidR="00611810" w:rsidRPr="00C37861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Podatek VAT …………zł</w:t>
      </w:r>
    </w:p>
    <w:p w14:paraId="4206ACC1" w14:textId="6C6F9422" w:rsidR="00611810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Cena brutto ………….zł /</w:t>
      </w:r>
      <w:proofErr w:type="spellStart"/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szt</w:t>
      </w:r>
      <w:proofErr w:type="spellEnd"/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słownie:………………..</w:t>
      </w:r>
    </w:p>
    <w:p w14:paraId="1060628C" w14:textId="3FBC3ECD" w:rsidR="00A81A64" w:rsidRDefault="00A81A64" w:rsidP="00A81A64">
      <w:pPr>
        <w:pStyle w:val="Akapitzlist"/>
        <w:numPr>
          <w:ilvl w:val="0"/>
          <w:numId w:val="23"/>
        </w:numPr>
        <w:suppressAutoHyphens/>
        <w:jc w:val="both"/>
        <w:rPr>
          <w:rFonts w:asciiTheme="minorHAnsi" w:eastAsia="Times New Roman" w:hAnsiTheme="minorHAnsi" w:cstheme="minorHAnsi"/>
          <w:bCs/>
          <w:sz w:val="22"/>
        </w:rPr>
      </w:pPr>
      <w:r>
        <w:rPr>
          <w:rFonts w:asciiTheme="minorHAnsi" w:eastAsia="Times New Roman" w:hAnsiTheme="minorHAnsi" w:cstheme="minorHAnsi"/>
          <w:bCs/>
          <w:sz w:val="22"/>
        </w:rPr>
        <w:t>Całkowity koszt dożywotniego  utrzymania lub utrzymania psa do chwili adopcji</w:t>
      </w:r>
    </w:p>
    <w:p w14:paraId="5CB13E12" w14:textId="77777777" w:rsidR="00A81A64" w:rsidRPr="00A81A64" w:rsidRDefault="00A81A64" w:rsidP="00A81A64">
      <w:pPr>
        <w:tabs>
          <w:tab w:val="num" w:pos="1134"/>
        </w:tabs>
        <w:suppressAutoHyphens/>
        <w:ind w:left="1134"/>
        <w:jc w:val="both"/>
        <w:rPr>
          <w:rFonts w:asciiTheme="minorHAnsi" w:eastAsia="Times New Roman" w:hAnsiTheme="minorHAnsi" w:cstheme="minorHAnsi"/>
          <w:bCs/>
          <w:sz w:val="22"/>
        </w:rPr>
      </w:pPr>
      <w:r w:rsidRPr="00A81A64">
        <w:rPr>
          <w:rFonts w:asciiTheme="minorHAnsi" w:eastAsia="Times New Roman" w:hAnsiTheme="minorHAnsi" w:cstheme="minorHAnsi"/>
          <w:bCs/>
          <w:sz w:val="22"/>
        </w:rPr>
        <w:t>Cena netto……………zł/</w:t>
      </w:r>
      <w:proofErr w:type="spellStart"/>
      <w:r w:rsidRPr="00A81A64">
        <w:rPr>
          <w:rFonts w:asciiTheme="minorHAnsi" w:eastAsia="Times New Roman" w:hAnsiTheme="minorHAnsi" w:cstheme="minorHAnsi"/>
          <w:bCs/>
          <w:sz w:val="22"/>
        </w:rPr>
        <w:t>szt</w:t>
      </w:r>
      <w:proofErr w:type="spellEnd"/>
      <w:r w:rsidRPr="00A81A64">
        <w:rPr>
          <w:rFonts w:asciiTheme="minorHAnsi" w:eastAsia="Times New Roman" w:hAnsiTheme="minorHAnsi" w:cstheme="minorHAnsi"/>
          <w:bCs/>
          <w:sz w:val="22"/>
        </w:rPr>
        <w:t xml:space="preserve"> słownie : ………………</w:t>
      </w:r>
    </w:p>
    <w:p w14:paraId="16A70EA2" w14:textId="77777777" w:rsidR="00A81A64" w:rsidRPr="00C37861" w:rsidRDefault="00A81A64" w:rsidP="00A81A64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Podatek VAT …………zł</w:t>
      </w:r>
    </w:p>
    <w:p w14:paraId="21E92B61" w14:textId="36E99538" w:rsidR="00A81A64" w:rsidRDefault="00A81A64" w:rsidP="00A81A64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Cena brutto ………….zł /</w:t>
      </w:r>
      <w:proofErr w:type="spellStart"/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szt</w:t>
      </w:r>
      <w:proofErr w:type="spellEnd"/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słownie:………………..</w:t>
      </w:r>
    </w:p>
    <w:p w14:paraId="5EA27C76" w14:textId="77777777" w:rsidR="00A81A64" w:rsidRPr="00A81A64" w:rsidRDefault="00A81A64" w:rsidP="00A81A64">
      <w:pPr>
        <w:pStyle w:val="Akapitzlist"/>
        <w:numPr>
          <w:ilvl w:val="0"/>
          <w:numId w:val="9"/>
        </w:numPr>
        <w:tabs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color w:val="auto"/>
          <w:sz w:val="22"/>
        </w:rPr>
      </w:pPr>
      <w:bookmarkStart w:id="2" w:name="_Hlk25658328"/>
      <w:r w:rsidRPr="00A81A64">
        <w:rPr>
          <w:rFonts w:asciiTheme="minorHAnsi" w:eastAsia="Times New Roman" w:hAnsiTheme="minorHAnsi" w:cstheme="minorHAnsi"/>
          <w:bCs/>
          <w:color w:val="auto"/>
          <w:sz w:val="22"/>
        </w:rPr>
        <w:t xml:space="preserve">Koszty przyjęcia nie obejmują zwierząt znajdujących się na stanie Gminy Rawa Mazowiecka na dzień podpisania umowy, z uwagi na fakt, iż zostały one poddane wszystkim zabiegom </w:t>
      </w:r>
      <w:r w:rsidRPr="00A81A64">
        <w:rPr>
          <w:rFonts w:asciiTheme="minorHAnsi" w:eastAsia="Times New Roman" w:hAnsiTheme="minorHAnsi" w:cstheme="minorHAnsi"/>
          <w:bCs/>
          <w:color w:val="auto"/>
          <w:sz w:val="22"/>
        </w:rPr>
        <w:br/>
      </w:r>
      <w:r w:rsidRPr="00A81A64">
        <w:rPr>
          <w:rFonts w:asciiTheme="minorHAnsi" w:eastAsia="Times New Roman" w:hAnsiTheme="minorHAnsi" w:cstheme="minorHAnsi"/>
          <w:bCs/>
          <w:color w:val="auto"/>
          <w:sz w:val="22"/>
        </w:rPr>
        <w:lastRenderedPageBreak/>
        <w:t>w dotychczasowym schronisku</w:t>
      </w:r>
      <w:bookmarkEnd w:id="2"/>
      <w:r w:rsidRPr="00A81A64">
        <w:rPr>
          <w:rFonts w:asciiTheme="minorHAnsi" w:eastAsia="Times New Roman" w:hAnsiTheme="minorHAnsi" w:cstheme="minorHAnsi"/>
          <w:bCs/>
          <w:color w:val="auto"/>
          <w:sz w:val="22"/>
        </w:rPr>
        <w:t>.</w:t>
      </w:r>
    </w:p>
    <w:p w14:paraId="0F92DE21" w14:textId="77777777" w:rsidR="00A81A64" w:rsidRPr="00C37861" w:rsidRDefault="00A81A64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151E3F42" w14:textId="77777777" w:rsidR="00276250" w:rsidRPr="00C37861" w:rsidRDefault="00276250" w:rsidP="00F37A25">
      <w:pPr>
        <w:pStyle w:val="Akapitzlist"/>
        <w:numPr>
          <w:ilvl w:val="0"/>
          <w:numId w:val="9"/>
        </w:numPr>
        <w:tabs>
          <w:tab w:val="clear" w:pos="360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Wynagrodzenie będzie płatnie, po udokumentowaniu wykonania usługi, w terminie 30 dni  od dnia otrzymania przez Zamawiającego prawidłowo wystawionej faktury</w:t>
      </w:r>
      <w:r w:rsidR="00A57AB8" w:rsidRPr="00C37861">
        <w:rPr>
          <w:rFonts w:asciiTheme="minorHAnsi" w:eastAsia="Times New Roman" w:hAnsiTheme="minorHAnsi" w:cstheme="minorHAnsi"/>
          <w:bCs/>
          <w:sz w:val="22"/>
          <w:szCs w:val="22"/>
        </w:rPr>
        <w:t>.</w:t>
      </w:r>
    </w:p>
    <w:p w14:paraId="446D83F8" w14:textId="4EC6A4F4" w:rsidR="00115BD0" w:rsidRPr="00C37861" w:rsidRDefault="00F37A25" w:rsidP="00F37A25">
      <w:pPr>
        <w:pStyle w:val="Akapitzlist"/>
        <w:numPr>
          <w:ilvl w:val="0"/>
          <w:numId w:val="9"/>
        </w:numPr>
        <w:tabs>
          <w:tab w:val="clear" w:pos="360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115BD0" w:rsidRPr="00C37861">
        <w:rPr>
          <w:rFonts w:asciiTheme="minorHAnsi" w:eastAsia="Times New Roman" w:hAnsiTheme="minorHAnsi" w:cstheme="minorHAnsi"/>
          <w:bCs/>
          <w:sz w:val="22"/>
          <w:szCs w:val="22"/>
        </w:rPr>
        <w:t>Faktur</w:t>
      </w:r>
      <w:r w:rsidR="00A57AB8" w:rsidRPr="00C37861">
        <w:rPr>
          <w:rFonts w:asciiTheme="minorHAnsi" w:eastAsia="Times New Roman" w:hAnsiTheme="minorHAnsi" w:cstheme="minorHAnsi"/>
          <w:bCs/>
          <w:sz w:val="22"/>
          <w:szCs w:val="22"/>
        </w:rPr>
        <w:t>y</w:t>
      </w:r>
      <w:r w:rsidR="00115BD0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 za usługę wykonaną przez Wykonawcę, określoną w umowie, będą wystawione na koniec każdego miesiąca.  </w:t>
      </w:r>
    </w:p>
    <w:p w14:paraId="386C9564" w14:textId="77777777" w:rsidR="00611810" w:rsidRPr="00C37861" w:rsidRDefault="00115BD0" w:rsidP="00F37A25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Do faktury należy załączyć wykaz zawierający ilość przyjętych w danym miesiącu do schroniska  zwierząt oraz aktualną ilość (wykaz</w:t>
      </w:r>
      <w:r w:rsidR="00DF2F03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wraz z nr chip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) przebywających w schronisku zwierząt </w:t>
      </w:r>
      <w:r w:rsidR="002A745D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odłowionych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z terenu  Gminy </w:t>
      </w:r>
      <w:r w:rsidR="00276250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Rawa Mazowiecka. </w:t>
      </w:r>
    </w:p>
    <w:p w14:paraId="47C39382" w14:textId="77777777" w:rsidR="00697304" w:rsidRPr="00806E35" w:rsidRDefault="00697304" w:rsidP="00F37A25">
      <w:pPr>
        <w:pStyle w:val="Akapitzlist"/>
        <w:numPr>
          <w:ilvl w:val="0"/>
          <w:numId w:val="9"/>
        </w:numPr>
        <w:tabs>
          <w:tab w:val="clear" w:pos="360"/>
          <w:tab w:val="num" w:pos="1134"/>
        </w:tabs>
        <w:suppressAutoHyphens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AA5E0A">
        <w:rPr>
          <w:rFonts w:asciiTheme="minorHAnsi" w:hAnsiTheme="minorHAnsi" w:cs="Arial"/>
          <w:sz w:val="22"/>
          <w:szCs w:val="22"/>
        </w:rPr>
        <w:t xml:space="preserve">Wyklucza się możliwość roszczeń Wykonawcy z tytułu błędnego skalkulowania ceny lub pominięcia w </w:t>
      </w:r>
      <w:r>
        <w:rPr>
          <w:rFonts w:asciiTheme="minorHAnsi" w:hAnsiTheme="minorHAnsi" w:cs="Arial"/>
          <w:sz w:val="22"/>
          <w:szCs w:val="22"/>
        </w:rPr>
        <w:t xml:space="preserve">kalkulacji </w:t>
      </w:r>
      <w:r w:rsidRPr="00AA5E0A">
        <w:rPr>
          <w:rFonts w:asciiTheme="minorHAnsi" w:hAnsiTheme="minorHAnsi" w:cs="Arial"/>
          <w:sz w:val="22"/>
          <w:szCs w:val="22"/>
        </w:rPr>
        <w:t xml:space="preserve"> elementów (rodzajów </w:t>
      </w:r>
      <w:r>
        <w:rPr>
          <w:rFonts w:asciiTheme="minorHAnsi" w:hAnsiTheme="minorHAnsi" w:cs="Arial"/>
          <w:sz w:val="22"/>
          <w:szCs w:val="22"/>
        </w:rPr>
        <w:t>usług i zobowiązań</w:t>
      </w:r>
      <w:r w:rsidRPr="00AA5E0A">
        <w:rPr>
          <w:rFonts w:asciiTheme="minorHAnsi" w:hAnsiTheme="minorHAnsi" w:cs="Arial"/>
          <w:sz w:val="22"/>
          <w:szCs w:val="22"/>
        </w:rPr>
        <w:t xml:space="preserve"> ) niezbędnych do wykonania przedmiotowego zadania określonego </w:t>
      </w:r>
      <w:r>
        <w:rPr>
          <w:rFonts w:asciiTheme="minorHAnsi" w:hAnsiTheme="minorHAnsi" w:cs="Arial"/>
          <w:sz w:val="22"/>
          <w:szCs w:val="22"/>
        </w:rPr>
        <w:t>w SIWZ i umowie.</w:t>
      </w:r>
    </w:p>
    <w:p w14:paraId="38ABDE11" w14:textId="77777777" w:rsidR="00611810" w:rsidRPr="00C37861" w:rsidRDefault="00611810" w:rsidP="009524B9">
      <w:pPr>
        <w:widowControl w:val="0"/>
        <w:tabs>
          <w:tab w:val="num" w:pos="1134"/>
        </w:tabs>
        <w:suppressAutoHyphens/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442EB878" w14:textId="77777777" w:rsidR="001A1C28" w:rsidRDefault="001A1C28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3473099E" w14:textId="4C17B2AF" w:rsidR="007A333C" w:rsidRPr="00C37861" w:rsidRDefault="007A333C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 4</w:t>
      </w:r>
    </w:p>
    <w:p w14:paraId="3C44CB44" w14:textId="77777777" w:rsidR="00115BD0" w:rsidRPr="00C37861" w:rsidRDefault="00115BD0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Kary umowne</w:t>
      </w:r>
    </w:p>
    <w:p w14:paraId="3636B384" w14:textId="1F50D1E0" w:rsidR="007A333C" w:rsidRPr="00C37861" w:rsidRDefault="007A333C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W razie niedotrzymania warunkó</w:t>
      </w:r>
      <w:r w:rsidR="00DF2F03" w:rsidRPr="00C37861">
        <w:rPr>
          <w:rFonts w:asciiTheme="minorHAnsi" w:eastAsia="Times New Roman" w:hAnsiTheme="minorHAnsi" w:cstheme="minorHAnsi"/>
          <w:bCs/>
          <w:sz w:val="22"/>
          <w:szCs w:val="22"/>
        </w:rPr>
        <w:t>w umowy strony zobowiązane są do</w:t>
      </w: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 zapłaty kar umownych. Kary umowne ustala się w następujących przypadkach i wysokościach:</w:t>
      </w:r>
    </w:p>
    <w:p w14:paraId="6B919130" w14:textId="77777777" w:rsidR="007A333C" w:rsidRPr="00C37861" w:rsidRDefault="007A333C" w:rsidP="009524B9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Wykonawca ma prawo do naliczania Zamawiającemu kary umownej za od</w:t>
      </w:r>
      <w:r w:rsidR="00A630E1" w:rsidRPr="00C37861">
        <w:rPr>
          <w:rFonts w:asciiTheme="minorHAnsi" w:eastAsia="Times New Roman" w:hAnsiTheme="minorHAnsi" w:cstheme="minorHAnsi"/>
          <w:bCs/>
          <w:sz w:val="22"/>
          <w:szCs w:val="22"/>
        </w:rPr>
        <w:t>stą</w:t>
      </w: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pienie od umowy wskutek okoliczności, za które Wykonawca nie</w:t>
      </w:r>
      <w:r w:rsidR="004B26AB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 odpowiada w wysokości 10 </w:t>
      </w:r>
      <w:r w:rsidR="00DF2F03" w:rsidRPr="00C37861">
        <w:rPr>
          <w:rFonts w:asciiTheme="minorHAnsi" w:eastAsia="Times New Roman" w:hAnsiTheme="minorHAnsi" w:cstheme="minorHAnsi"/>
          <w:bCs/>
          <w:sz w:val="22"/>
          <w:szCs w:val="22"/>
        </w:rPr>
        <w:t>000</w:t>
      </w: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zł brutto,</w:t>
      </w:r>
    </w:p>
    <w:p w14:paraId="4A7BCE28" w14:textId="77777777" w:rsidR="007A333C" w:rsidRPr="00C37861" w:rsidRDefault="00A630E1" w:rsidP="009524B9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Zamawiają</w:t>
      </w:r>
      <w:r w:rsidR="007A333C" w:rsidRPr="00C37861">
        <w:rPr>
          <w:rFonts w:asciiTheme="minorHAnsi" w:eastAsia="Times New Roman" w:hAnsiTheme="minorHAnsi" w:cstheme="minorHAnsi"/>
          <w:bCs/>
          <w:sz w:val="22"/>
          <w:szCs w:val="22"/>
        </w:rPr>
        <w:t>cy ma prawo do naliczenia Wykonawcy kary umownej za odstąpienie od umowy wskutek okoliczności, za które Wykonawca ponos</w:t>
      </w:r>
      <w:r w:rsidR="004B26AB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i odpowiedzialność w wysokości 10 </w:t>
      </w:r>
      <w:r w:rsidR="00343CCB" w:rsidRPr="00C37861">
        <w:rPr>
          <w:rFonts w:asciiTheme="minorHAnsi" w:eastAsia="Times New Roman" w:hAnsiTheme="minorHAnsi" w:cstheme="minorHAnsi"/>
          <w:bCs/>
          <w:sz w:val="22"/>
          <w:szCs w:val="22"/>
        </w:rPr>
        <w:t>0</w:t>
      </w:r>
      <w:r w:rsidR="007A333C" w:rsidRPr="00C37861">
        <w:rPr>
          <w:rFonts w:asciiTheme="minorHAnsi" w:eastAsia="Times New Roman" w:hAnsiTheme="minorHAnsi" w:cstheme="minorHAnsi"/>
          <w:bCs/>
          <w:sz w:val="22"/>
          <w:szCs w:val="22"/>
        </w:rPr>
        <w:t>00 zł brutto,</w:t>
      </w:r>
    </w:p>
    <w:p w14:paraId="0AA0A7C8" w14:textId="77777777" w:rsidR="001D7758" w:rsidRPr="00C37861" w:rsidRDefault="00BF789E" w:rsidP="009524B9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Za </w:t>
      </w:r>
      <w:r w:rsidR="00343CCB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zwłokę </w:t>
      </w:r>
      <w:r w:rsidR="001D7E4D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wykonania obowiązków przez Wykonawcę określonych w umowie w kwocie 30,00zł za każdy dzień </w:t>
      </w:r>
      <w:r w:rsidR="00343CCB" w:rsidRPr="00C37861">
        <w:rPr>
          <w:rFonts w:asciiTheme="minorHAnsi" w:eastAsia="Times New Roman" w:hAnsiTheme="minorHAnsi" w:cstheme="minorHAnsi"/>
          <w:bCs/>
          <w:sz w:val="22"/>
          <w:szCs w:val="22"/>
        </w:rPr>
        <w:t>zwłoki</w:t>
      </w:r>
      <w:r w:rsidR="001D7E4D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. </w:t>
      </w:r>
    </w:p>
    <w:p w14:paraId="50514F90" w14:textId="77777777" w:rsidR="007A333C" w:rsidRPr="00C37861" w:rsidRDefault="001D7E4D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odpowiada za działania, uchybienia i zaniechania osób, z których pomocą zobowiązanie wykonuje, jak również osób, którym wykonanie zobowiązania powierza, jak za własne działanie, uchybienie lub zaniechanie. </w:t>
      </w:r>
    </w:p>
    <w:p w14:paraId="5A663216" w14:textId="77777777" w:rsidR="001D7E4D" w:rsidRPr="00C37861" w:rsidRDefault="001D7E4D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ponosi odpowiedzialność odszkodowawczą wobec osób trzecich za wszelkie szkody wyrządzone przy wykonaniu usług powierzonych mu niniejszą umową. </w:t>
      </w:r>
    </w:p>
    <w:p w14:paraId="1D9C499D" w14:textId="564D3A51" w:rsidR="001D7E4D" w:rsidRPr="00C37861" w:rsidRDefault="001D7E4D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Wykonawca oświadcza, że posiada ubezpieczenie od OC z tytułu </w:t>
      </w:r>
      <w:r w:rsidR="00E2788E" w:rsidRPr="00C37861">
        <w:rPr>
          <w:rFonts w:asciiTheme="minorHAnsi" w:eastAsia="Times New Roman" w:hAnsiTheme="minorHAnsi" w:cstheme="minorHAnsi"/>
          <w:bCs/>
          <w:sz w:val="22"/>
          <w:szCs w:val="22"/>
        </w:rPr>
        <w:t>świadczenia usług obj</w:t>
      </w:r>
      <w:r w:rsidR="00343CCB" w:rsidRPr="00C37861">
        <w:rPr>
          <w:rFonts w:asciiTheme="minorHAnsi" w:eastAsia="Times New Roman" w:hAnsiTheme="minorHAnsi" w:cstheme="minorHAnsi"/>
          <w:bCs/>
          <w:sz w:val="22"/>
          <w:szCs w:val="22"/>
        </w:rPr>
        <w:t>ęty</w:t>
      </w:r>
      <w:r w:rsidR="00E2788E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ch przedmiotem umowy o wartości nie mniejszej niż </w:t>
      </w:r>
      <w:r w:rsidR="001A1C28">
        <w:rPr>
          <w:rFonts w:asciiTheme="minorHAnsi" w:eastAsia="Times New Roman" w:hAnsiTheme="minorHAnsi" w:cstheme="minorHAnsi"/>
          <w:bCs/>
          <w:sz w:val="22"/>
          <w:szCs w:val="22"/>
        </w:rPr>
        <w:t>5</w:t>
      </w:r>
      <w:r w:rsidR="00E2788E" w:rsidRPr="00C37861">
        <w:rPr>
          <w:rFonts w:asciiTheme="minorHAnsi" w:eastAsia="Times New Roman" w:hAnsiTheme="minorHAnsi" w:cstheme="minorHAnsi"/>
          <w:bCs/>
          <w:sz w:val="22"/>
          <w:szCs w:val="22"/>
        </w:rPr>
        <w:t>0 000,00zł i zobowiązuje się to ubezpieczenie utrzymywać co najmniej do końca trwania umowy.</w:t>
      </w:r>
    </w:p>
    <w:p w14:paraId="0FC0DACA" w14:textId="77777777" w:rsidR="001E7514" w:rsidRPr="00C37861" w:rsidRDefault="001E7514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Wykonawca wyraża zgodę za potr</w:t>
      </w:r>
      <w:bookmarkStart w:id="3" w:name="_GoBack"/>
      <w:bookmarkEnd w:id="3"/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ącenie kary umownej z przysługującego mu wynagrodzenia.</w:t>
      </w:r>
    </w:p>
    <w:p w14:paraId="7496272F" w14:textId="77777777" w:rsidR="001E7514" w:rsidRPr="00C37861" w:rsidRDefault="001E7514" w:rsidP="009524B9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>W przypadku gdy naliczona kara przewyższa należne wynagrodzenie Wykonawcy, zobowiązany jest on do zapła</w:t>
      </w:r>
      <w:r w:rsidR="004C01EA"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cenia kary umownej w terminie 30 </w:t>
      </w:r>
      <w:r w:rsidRPr="00C37861">
        <w:rPr>
          <w:rFonts w:asciiTheme="minorHAnsi" w:eastAsia="Times New Roman" w:hAnsiTheme="minorHAnsi" w:cstheme="minorHAnsi"/>
          <w:bCs/>
          <w:sz w:val="22"/>
          <w:szCs w:val="22"/>
        </w:rPr>
        <w:t xml:space="preserve">dni od otrzymania wezwania do zapłaty. </w:t>
      </w:r>
    </w:p>
    <w:p w14:paraId="3F6A31EE" w14:textId="77777777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680A5B0A" w14:textId="77777777" w:rsidR="00FA0A74" w:rsidRPr="00C37861" w:rsidRDefault="00FA0A74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="001542AF"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5</w:t>
      </w:r>
    </w:p>
    <w:p w14:paraId="705377D4" w14:textId="77777777" w:rsidR="00FA0A74" w:rsidRPr="00C37861" w:rsidRDefault="00FA0A74" w:rsidP="009524B9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Wykonawca wyda zgłaszającemu się do schroniska po zwierzę </w:t>
      </w:r>
      <w:r w:rsidR="000371D5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odłowione 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podczas prowadzonej akcji po uprawdopodobnieniu, iż zgłaszający się jest właścicielem zwierzęcia. 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br/>
        <w:t xml:space="preserve">O fakcie tym Wykonawca jest zobowiązany niezwłocznie powiadomić telefonicznie </w:t>
      </w:r>
      <w:r w:rsidR="000371D5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Zamawiającego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.</w:t>
      </w:r>
    </w:p>
    <w:p w14:paraId="4D29011E" w14:textId="77777777" w:rsidR="00FA0A74" w:rsidRPr="00C37861" w:rsidRDefault="000371D5" w:rsidP="009524B9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jest uprawniony do prowadzenia we własnym zakresie akcji adopcyjnej, zaś Wykonawca jest zobowiązany wydać zwierzę osobie, która wykaże dokumentem pochodzącym od 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Zamawiającego,</w:t>
      </w:r>
      <w:r w:rsidR="00FA0A74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że jest uprawniona do odbioru zwierzęcia.</w:t>
      </w:r>
    </w:p>
    <w:p w14:paraId="391CB48A" w14:textId="77777777" w:rsidR="00FA0A74" w:rsidRPr="00C37861" w:rsidRDefault="00FA0A74" w:rsidP="009524B9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1D46E767" w14:textId="77777777" w:rsidR="00FA0A74" w:rsidRPr="00C37861" w:rsidRDefault="00FA0A74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="001542AF"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6</w:t>
      </w:r>
    </w:p>
    <w:p w14:paraId="44282905" w14:textId="77777777" w:rsidR="00FA0A74" w:rsidRPr="00C37861" w:rsidRDefault="00FA0A74" w:rsidP="009524B9">
      <w:pPr>
        <w:widowControl w:val="0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Strony zobowiązane są do natychmiastowego informowania  się  o przypadkach wystąpienia objawów choroby zakaźnej zwalczanej z urzędu na terenie Zamawiającego. </w:t>
      </w:r>
    </w:p>
    <w:p w14:paraId="53BA6D0C" w14:textId="77777777" w:rsidR="00FA0A74" w:rsidRPr="00C37861" w:rsidRDefault="00FA0A74" w:rsidP="009524B9">
      <w:pPr>
        <w:widowControl w:val="0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będzie dokonywał kontroli realizacji niniejszej umowy w trakcie jej obowiązywania. 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lastRenderedPageBreak/>
        <w:t xml:space="preserve">Wykonawca jest zobowiązany do umożliwienia imiennie upoważnionym pracownikom Zamawiającego wstępu na teren swojego przedsiębiorstwa, udostępnienia dokumentacji związanej z </w:t>
      </w:r>
      <w:r w:rsidR="000371D5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odłowionymi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zwierzętami, wskazania i umożliwienia zbadania przez Zamawiającego zwierząt </w:t>
      </w:r>
      <w:r w:rsidR="000371D5"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odłowionych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.</w:t>
      </w:r>
    </w:p>
    <w:p w14:paraId="31F64319" w14:textId="77777777" w:rsidR="00FA0A74" w:rsidRPr="00C37861" w:rsidRDefault="00FA0A74" w:rsidP="009524B9">
      <w:pPr>
        <w:widowControl w:val="0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>Wykonawca może powierzyć wykonanie części przedmiotu zamówienia wyłącznie podwykonawcom wskazanym w ofercie na zasadach wynikających z art. 36b ust. 1 ustawy Prawo zamówień publicznych, zapewniając w umowach zawieranych z podwykonawcami realizację przez nich obowiązków umownych w zakresie postępowania ze zwierzętami na warunkach tożsamych z przewidzianymi w postanowieniach niniejszej umowy.</w:t>
      </w:r>
    </w:p>
    <w:p w14:paraId="4F78D279" w14:textId="77777777" w:rsidR="000371D5" w:rsidRPr="00C37861" w:rsidRDefault="000371D5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</w:p>
    <w:p w14:paraId="692F553B" w14:textId="77777777" w:rsidR="001E7514" w:rsidRPr="00C37861" w:rsidRDefault="001E7514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 xml:space="preserve">§ </w:t>
      </w:r>
      <w:r w:rsidR="001542AF" w:rsidRPr="00C37861">
        <w:rPr>
          <w:rFonts w:asciiTheme="minorHAnsi" w:eastAsia="Verdana" w:hAnsiTheme="minorHAnsi" w:cstheme="minorHAnsi"/>
          <w:b/>
          <w:bCs/>
          <w:sz w:val="22"/>
        </w:rPr>
        <w:t>7</w:t>
      </w:r>
    </w:p>
    <w:p w14:paraId="57E59A24" w14:textId="77777777" w:rsidR="001E7514" w:rsidRPr="00C37861" w:rsidRDefault="001E7514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Sprawy Pracownicze</w:t>
      </w:r>
    </w:p>
    <w:p w14:paraId="0646E8EE" w14:textId="77777777" w:rsidR="00047A07" w:rsidRPr="00806E35" w:rsidRDefault="00047A07" w:rsidP="00047A07">
      <w:pPr>
        <w:numPr>
          <w:ilvl w:val="0"/>
          <w:numId w:val="12"/>
        </w:numPr>
        <w:tabs>
          <w:tab w:val="left" w:pos="3855"/>
        </w:tabs>
        <w:spacing w:after="4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</w:rPr>
        <w:t xml:space="preserve">Stosownie do treści art. 29 ust. 3a ustawy </w:t>
      </w:r>
      <w:proofErr w:type="spellStart"/>
      <w:r w:rsidRPr="00806E35">
        <w:rPr>
          <w:rFonts w:asciiTheme="minorHAnsi" w:hAnsiTheme="minorHAnsi" w:cstheme="minorHAnsi"/>
          <w:sz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</w:rPr>
        <w:t xml:space="preserve"> Zamawiający wymaga</w:t>
      </w:r>
      <w:r>
        <w:rPr>
          <w:rFonts w:asciiTheme="minorHAnsi" w:hAnsiTheme="minorHAnsi" w:cstheme="minorHAnsi"/>
          <w:sz w:val="22"/>
        </w:rPr>
        <w:t>,</w:t>
      </w:r>
      <w:r w:rsidRPr="00806E35">
        <w:rPr>
          <w:rFonts w:asciiTheme="minorHAnsi" w:hAnsiTheme="minorHAnsi" w:cstheme="minorHAnsi"/>
          <w:sz w:val="22"/>
        </w:rPr>
        <w:t xml:space="preserve"> aby Wykonawca lub Podwykonawca zatrudniał wszystkie osoby wykonujące prace fizyczne   w zakresie realizacji niniejszego przedmiotu zamówienia, na podstawie umów o pracę w oparciu o art. 22 §1 ustawy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z dnia 26 czerwca 1974 r. </w:t>
      </w:r>
      <w:r w:rsidRPr="00806E35">
        <w:rPr>
          <w:rFonts w:asciiTheme="minorHAnsi" w:hAnsiTheme="minorHAnsi" w:cstheme="minorHAnsi"/>
          <w:i/>
          <w:sz w:val="22"/>
        </w:rPr>
        <w:t>Kodeks pracy</w:t>
      </w:r>
      <w:r w:rsidRPr="00806E35">
        <w:rPr>
          <w:rFonts w:asciiTheme="minorHAnsi" w:hAnsiTheme="minorHAnsi" w:cstheme="minorHAnsi"/>
          <w:sz w:val="22"/>
        </w:rPr>
        <w:t xml:space="preserve"> (j. t. Dz. U. z 201</w:t>
      </w:r>
      <w:r>
        <w:rPr>
          <w:rFonts w:asciiTheme="minorHAnsi" w:hAnsiTheme="minorHAnsi" w:cstheme="minorHAnsi"/>
          <w:sz w:val="22"/>
        </w:rPr>
        <w:t>9</w:t>
      </w:r>
      <w:r w:rsidRPr="00806E35">
        <w:rPr>
          <w:rFonts w:asciiTheme="minorHAnsi" w:hAnsiTheme="minorHAnsi" w:cstheme="minorHAnsi"/>
          <w:sz w:val="22"/>
        </w:rPr>
        <w:t xml:space="preserve"> r. poz. </w:t>
      </w:r>
      <w:r>
        <w:rPr>
          <w:rFonts w:asciiTheme="minorHAnsi" w:hAnsiTheme="minorHAnsi" w:cstheme="minorHAnsi"/>
          <w:sz w:val="22"/>
        </w:rPr>
        <w:t>1040</w:t>
      </w:r>
      <w:r w:rsidRPr="00806E35">
        <w:rPr>
          <w:rFonts w:asciiTheme="minorHAnsi" w:hAnsiTheme="minorHAnsi" w:cstheme="minorHAnsi"/>
          <w:sz w:val="22"/>
        </w:rPr>
        <w:t xml:space="preserve"> z </w:t>
      </w:r>
      <w:proofErr w:type="spellStart"/>
      <w:r w:rsidRPr="00806E35">
        <w:rPr>
          <w:rFonts w:asciiTheme="minorHAnsi" w:hAnsiTheme="minorHAnsi" w:cstheme="minorHAnsi"/>
          <w:sz w:val="22"/>
        </w:rPr>
        <w:t>późn</w:t>
      </w:r>
      <w:proofErr w:type="spellEnd"/>
      <w:r w:rsidRPr="00806E35">
        <w:rPr>
          <w:rFonts w:asciiTheme="minorHAnsi" w:hAnsiTheme="minorHAnsi" w:cstheme="minorHAnsi"/>
          <w:sz w:val="22"/>
        </w:rPr>
        <w:t>. zm.,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zwanego dalej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Kodeksem Pracy</w:t>
      </w:r>
      <w:r w:rsidRPr="00806E35">
        <w:rPr>
          <w:rFonts w:asciiTheme="minorHAnsi" w:hAnsiTheme="minorHAnsi" w:cstheme="minorHAnsi"/>
          <w:sz w:val="22"/>
        </w:rPr>
        <w:t xml:space="preserve">), które faktycznie i rzeczywiście będą miały charakter umów o pracę nie zaś tylko będą nimi z nazwy, w tym w szczególności: </w:t>
      </w: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Zamawiający </w:t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 xml:space="preserve">wymaga zatrudnienia przez wykonawcę lub podwykonawcę na podstawie umowy o pracę osób wykonujących następujące czynności </w:t>
      </w:r>
      <w:r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br/>
      </w:r>
      <w:r w:rsidRPr="00806E35">
        <w:rPr>
          <w:rFonts w:asciiTheme="minorHAnsi" w:eastAsia="Times New Roman" w:hAnsiTheme="minorHAnsi" w:cstheme="minorHAnsi"/>
          <w:bCs/>
          <w:color w:val="000000"/>
          <w:sz w:val="22"/>
          <w:lang w:eastAsia="pl-PL"/>
        </w:rPr>
        <w:t>w zakresie realizacji zamówienia:</w:t>
      </w:r>
    </w:p>
    <w:p w14:paraId="6962B1EC" w14:textId="77777777" w:rsidR="00047A07" w:rsidRPr="00806E35" w:rsidRDefault="00047A07" w:rsidP="00047A07">
      <w:pPr>
        <w:numPr>
          <w:ilvl w:val="0"/>
          <w:numId w:val="24"/>
        </w:numPr>
        <w:tabs>
          <w:tab w:val="left" w:pos="3855"/>
        </w:tabs>
        <w:spacing w:after="4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sz w:val="22"/>
          <w:lang w:eastAsia="pl-PL"/>
        </w:rPr>
        <w:t>Sprawowanie codziennej opieki –karmienia zwierząt;</w:t>
      </w:r>
    </w:p>
    <w:p w14:paraId="0A50A52C" w14:textId="77777777" w:rsidR="00047A07" w:rsidRPr="00806E35" w:rsidRDefault="00047A07" w:rsidP="00047A07">
      <w:pPr>
        <w:pStyle w:val="Akapitzlist"/>
        <w:numPr>
          <w:ilvl w:val="0"/>
          <w:numId w:val="24"/>
        </w:numPr>
        <w:tabs>
          <w:tab w:val="left" w:pos="3855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eastAsia="Times New Roman" w:hAnsiTheme="minorHAnsi" w:cstheme="minorHAnsi"/>
          <w:sz w:val="22"/>
          <w:szCs w:val="22"/>
        </w:rPr>
        <w:t>Sprzątanie boksów dla zwierząt.</w:t>
      </w:r>
    </w:p>
    <w:p w14:paraId="52DD34D1" w14:textId="77777777" w:rsidR="00047A07" w:rsidRPr="00806E35" w:rsidRDefault="00047A07" w:rsidP="00047A07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eastAsia="zh-CN"/>
        </w:rPr>
      </w:pPr>
      <w:r w:rsidRPr="00806E35">
        <w:rPr>
          <w:rFonts w:asciiTheme="minorHAnsi" w:hAnsiTheme="minorHAnsi" w:cstheme="minorHAnsi"/>
          <w:sz w:val="22"/>
          <w:szCs w:val="22"/>
          <w:lang w:eastAsia="zh-CN"/>
        </w:rPr>
        <w:t>Każdorazowo na żądanie Zamawiającego w terminie wskazanym przez Zamawiającego, nie krótszym niż 3 dni robocze, Wykonawca zobowiązuje się przedłożyć do wglądu oświadczenie,</w:t>
      </w:r>
      <w:r w:rsidRPr="00806E35">
        <w:rPr>
          <w:rFonts w:asciiTheme="minorHAnsi" w:hAnsiTheme="minorHAnsi" w:cstheme="minorHAnsi"/>
          <w:sz w:val="22"/>
          <w:szCs w:val="22"/>
          <w:lang w:eastAsia="zh-CN"/>
        </w:rPr>
        <w:br/>
        <w:t xml:space="preserve"> z którego  wynikać będzie fakt zawarcia umów o pracę z osobami wykonującymi czynności,</w:t>
      </w:r>
    </w:p>
    <w:p w14:paraId="0B4019BC" w14:textId="77777777" w:rsidR="00047A07" w:rsidRPr="00806E35" w:rsidRDefault="00047A07" w:rsidP="00047A07">
      <w:pPr>
        <w:spacing w:before="120" w:after="120" w:line="276" w:lineRule="auto"/>
        <w:ind w:left="360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t>o których mowa w ust. 1, zwane dalej: „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Dokumentami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”. </w:t>
      </w:r>
    </w:p>
    <w:p w14:paraId="3527F2AD" w14:textId="77777777" w:rsidR="00047A07" w:rsidRPr="00806E35" w:rsidRDefault="00047A07" w:rsidP="00047A07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06E35">
        <w:rPr>
          <w:rFonts w:asciiTheme="minorHAnsi" w:hAnsiTheme="minorHAnsi" w:cstheme="minorHAnsi"/>
          <w:sz w:val="22"/>
          <w:szCs w:val="22"/>
          <w:lang w:eastAsia="zh-CN"/>
        </w:rPr>
        <w:t xml:space="preserve">Nieprzedłożenie przez Wykonawcę Dokumentów w terminie wskazanym przez Zamawiającego </w:t>
      </w:r>
      <w:r>
        <w:rPr>
          <w:rFonts w:asciiTheme="minorHAnsi" w:hAnsiTheme="minorHAnsi" w:cstheme="minorHAnsi"/>
          <w:sz w:val="22"/>
          <w:szCs w:val="22"/>
          <w:lang w:eastAsia="zh-CN"/>
        </w:rPr>
        <w:br/>
      </w:r>
      <w:r w:rsidRPr="00806E35">
        <w:rPr>
          <w:rFonts w:asciiTheme="minorHAnsi" w:hAnsiTheme="minorHAnsi" w:cstheme="minorHAnsi"/>
          <w:sz w:val="22"/>
          <w:szCs w:val="22"/>
          <w:lang w:eastAsia="zh-CN"/>
        </w:rPr>
        <w:t xml:space="preserve">w ust. 2 bądź też przedstawienie Dokumentów, które nie będą potwierdzać spełnienia wymagań, o których mowa w ust. 2 będzie traktowane jako niewypełnienie obowiązku zatrudnienia osób na podstawie umowy o pracę. </w:t>
      </w:r>
    </w:p>
    <w:p w14:paraId="5895A539" w14:textId="77777777" w:rsidR="00047A07" w:rsidRPr="00806E35" w:rsidRDefault="00047A07" w:rsidP="00047A07">
      <w:pPr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t xml:space="preserve">Za niedotrzymanie wymogu zatrudnienia osób na podstawie umowy o pracę w rozumieniu przepisu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Kodeksu Pracy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– Wykonawca zapłaci Zamawiającemu kary umowne w wysokości 1.000,00 zł za każdy stwierdzony przypadek skierowania do wykonywania prac osoby nie zatrudnionej na podstawie umowy o pracę w rozumieniu przepisów </w:t>
      </w:r>
      <w:r w:rsidRPr="00806E35">
        <w:rPr>
          <w:rFonts w:asciiTheme="minorHAnsi" w:hAnsiTheme="minorHAnsi" w:cstheme="minorHAnsi"/>
          <w:i/>
          <w:sz w:val="22"/>
          <w:lang w:eastAsia="zh-CN"/>
        </w:rPr>
        <w:t>Kodeksu Pracy</w:t>
      </w:r>
      <w:r w:rsidRPr="00806E35">
        <w:rPr>
          <w:rFonts w:asciiTheme="minorHAnsi" w:hAnsiTheme="minorHAnsi" w:cstheme="minorHAnsi"/>
          <w:sz w:val="22"/>
          <w:lang w:eastAsia="zh-CN"/>
        </w:rPr>
        <w:t xml:space="preserve"> (kara może być nakładana wielokrotnie wobec tej samej osoby, jeżeli Zamawiający podczas kolejnej kontroli stwierdzi, że nie jest ona w dalszym ciągu zatrudniona na umowę o pracę). </w:t>
      </w:r>
    </w:p>
    <w:p w14:paraId="7FF05565" w14:textId="77777777" w:rsidR="00047A07" w:rsidRPr="00806E35" w:rsidRDefault="00047A07" w:rsidP="00047A07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color w:val="FF0000"/>
          <w:sz w:val="22"/>
          <w:lang w:eastAsia="zh-CN"/>
        </w:rPr>
      </w:pPr>
    </w:p>
    <w:p w14:paraId="4208EDCA" w14:textId="77777777" w:rsidR="00047A07" w:rsidRPr="00806E35" w:rsidRDefault="00047A07" w:rsidP="00047A07">
      <w:pPr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lang w:eastAsia="zh-CN"/>
        </w:rPr>
      </w:pPr>
      <w:r w:rsidRPr="00806E35">
        <w:rPr>
          <w:rFonts w:asciiTheme="minorHAnsi" w:hAnsiTheme="minorHAnsi" w:cstheme="minorHAnsi"/>
          <w:sz w:val="22"/>
          <w:lang w:eastAsia="zh-CN"/>
        </w:rPr>
        <w:t>W przypadku uniemożliwienia Zamawiającemu kontroli przez Wykonawcę obowiązku, o którym mowa w ust. 6, Zamawiający może nałożyć na Wykonawcę karę umowną w wysokości 3.000,00 zł za każde uniemożliwienie przeprowadzenia takiej kontroli.</w:t>
      </w:r>
    </w:p>
    <w:p w14:paraId="6B974003" w14:textId="77777777" w:rsidR="00047A07" w:rsidRPr="006F31C0" w:rsidRDefault="00047A07" w:rsidP="00047A07">
      <w:pPr>
        <w:pStyle w:val="NormalnyWeb"/>
        <w:numPr>
          <w:ilvl w:val="0"/>
          <w:numId w:val="12"/>
        </w:numPr>
        <w:tabs>
          <w:tab w:val="left" w:pos="-302"/>
          <w:tab w:val="left" w:pos="967"/>
        </w:tabs>
        <w:suppressAutoHyphens/>
        <w:autoSpaceDN w:val="0"/>
        <w:spacing w:before="0" w:beforeAutospacing="0" w:after="57" w:line="276" w:lineRule="auto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806E35">
        <w:rPr>
          <w:rFonts w:asciiTheme="minorHAnsi" w:hAnsiTheme="minorHAnsi" w:cstheme="minorHAnsi"/>
          <w:sz w:val="22"/>
          <w:szCs w:val="22"/>
          <w:u w:val="none"/>
        </w:rPr>
        <w:t xml:space="preserve">Uporczywe uchylanie się Wykonawcy od wykonywania nałożonych na niego umową obowiązków, o których mowa </w:t>
      </w:r>
      <w:r w:rsidRPr="00806E35">
        <w:rPr>
          <w:rFonts w:asciiTheme="minorHAnsi" w:hAnsiTheme="minorHAnsi" w:cstheme="minorHAnsi"/>
          <w:color w:val="auto"/>
          <w:sz w:val="22"/>
          <w:szCs w:val="22"/>
          <w:u w:val="none"/>
        </w:rPr>
        <w:t>w ust. 2</w:t>
      </w:r>
      <w:r w:rsidRPr="00806E35">
        <w:rPr>
          <w:rFonts w:asciiTheme="minorHAnsi" w:hAnsiTheme="minorHAnsi" w:cstheme="minorHAnsi"/>
          <w:sz w:val="22"/>
          <w:szCs w:val="22"/>
          <w:u w:val="none"/>
        </w:rPr>
        <w:t xml:space="preserve"> może stanowić podstawę do odstąpienia od umowy przez Zamawiającego z winy Wykonawcy.</w:t>
      </w:r>
    </w:p>
    <w:p w14:paraId="70823F56" w14:textId="77777777" w:rsidR="001E7514" w:rsidRPr="00C37861" w:rsidRDefault="001E7514" w:rsidP="009524B9">
      <w:pPr>
        <w:autoSpaceDE w:val="0"/>
        <w:ind w:left="4248" w:firstLine="708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4FC4BA15" w14:textId="77777777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49238A93" w14:textId="77777777" w:rsidR="00FA0A74" w:rsidRPr="00C37861" w:rsidRDefault="00FA0A74" w:rsidP="008B6518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§</w:t>
      </w: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</w:t>
      </w:r>
      <w:r w:rsidR="001542AF"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8</w:t>
      </w:r>
    </w:p>
    <w:p w14:paraId="73880629" w14:textId="1DFC30FD" w:rsidR="00FA0A74" w:rsidRPr="00F37A25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Umowa zostaje zawarta na czas określony  </w:t>
      </w:r>
      <w:r w:rsidR="00A6115B"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>od podpisani</w:t>
      </w:r>
      <w:r w:rsidR="008E0BA4"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>a</w:t>
      </w:r>
      <w:r w:rsidR="00A6115B"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umowy do 31.12.20</w:t>
      </w:r>
      <w:r w:rsidR="00047A07"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>20</w:t>
      </w:r>
      <w:r w:rsidR="00A6115B"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>r</w:t>
      </w:r>
      <w:r w:rsidRPr="00F37A25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.</w:t>
      </w:r>
    </w:p>
    <w:p w14:paraId="44614E27" w14:textId="77777777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6400005D" w14:textId="77777777" w:rsidR="00115BD0" w:rsidRPr="00C37861" w:rsidRDefault="00115BD0" w:rsidP="009524B9">
      <w:pPr>
        <w:autoSpaceDE w:val="0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6F1AD396" w14:textId="77777777" w:rsidR="00115BD0" w:rsidRPr="00C37861" w:rsidRDefault="00115BD0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 xml:space="preserve">§ </w:t>
      </w:r>
      <w:r w:rsidR="001542AF" w:rsidRPr="00C37861">
        <w:rPr>
          <w:rFonts w:asciiTheme="minorHAnsi" w:eastAsia="Verdana" w:hAnsiTheme="minorHAnsi" w:cstheme="minorHAnsi"/>
          <w:b/>
          <w:bCs/>
          <w:sz w:val="22"/>
        </w:rPr>
        <w:t>9</w:t>
      </w:r>
    </w:p>
    <w:p w14:paraId="73341F98" w14:textId="77777777" w:rsidR="00115BD0" w:rsidRPr="00C37861" w:rsidRDefault="00115BD0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Odstąpienie od umowy</w:t>
      </w:r>
    </w:p>
    <w:p w14:paraId="32BFE987" w14:textId="77777777" w:rsidR="00047A07" w:rsidRPr="00806E35" w:rsidRDefault="00047A07" w:rsidP="00047A07">
      <w:pPr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Zamawiający może odstąpić od umowy w terminie 30dni od powzięcia wiadomości o niżej wymienionych okolicznościach:</w:t>
      </w:r>
    </w:p>
    <w:p w14:paraId="076EB6F7" w14:textId="77777777" w:rsidR="00047A07" w:rsidRPr="00806E35" w:rsidRDefault="00047A07" w:rsidP="00047A07">
      <w:pPr>
        <w:numPr>
          <w:ilvl w:val="0"/>
          <w:numId w:val="19"/>
        </w:numPr>
        <w:tabs>
          <w:tab w:val="clear" w:pos="1496"/>
          <w:tab w:val="num" w:pos="1136"/>
        </w:tabs>
        <w:spacing w:after="0" w:line="240" w:lineRule="auto"/>
        <w:ind w:left="1136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zaistnienia istotnej zmiany okoliczności powodującej, że wykonanie umowy nie leży w interesie publicznym, czego nie można było przewidzieć w chwili zawarcia umowy, </w:t>
      </w:r>
    </w:p>
    <w:p w14:paraId="3D6DC9D1" w14:textId="77777777" w:rsidR="00047A07" w:rsidRPr="00806E35" w:rsidRDefault="00047A07" w:rsidP="00047A07">
      <w:pPr>
        <w:numPr>
          <w:ilvl w:val="0"/>
          <w:numId w:val="19"/>
        </w:numPr>
        <w:tabs>
          <w:tab w:val="clear" w:pos="1496"/>
          <w:tab w:val="num" w:pos="1136"/>
        </w:tabs>
        <w:spacing w:after="0" w:line="240" w:lineRule="auto"/>
        <w:ind w:left="1136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wszczęto postępowanie likwidacyjne przedsiębiorstwa Wykonawcy lub Wykonawca utracił zdolność finansowania przedmiotu umowy,</w:t>
      </w:r>
    </w:p>
    <w:p w14:paraId="37E43796" w14:textId="77777777" w:rsidR="00047A07" w:rsidRPr="00806E35" w:rsidRDefault="00047A07" w:rsidP="00047A07">
      <w:pPr>
        <w:numPr>
          <w:ilvl w:val="0"/>
          <w:numId w:val="19"/>
        </w:numPr>
        <w:tabs>
          <w:tab w:val="clear" w:pos="1496"/>
          <w:tab w:val="num" w:pos="1136"/>
        </w:tabs>
        <w:spacing w:after="0" w:line="240" w:lineRule="auto"/>
        <w:ind w:left="1136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jeżeli Wykonawca opóźnia się z rozpoczęciem wykonywania przedmiotu zamówienia,  </w:t>
      </w:r>
    </w:p>
    <w:p w14:paraId="4935351B" w14:textId="77777777" w:rsidR="00047A07" w:rsidRPr="00806E35" w:rsidRDefault="00047A07" w:rsidP="00047A07">
      <w:pPr>
        <w:numPr>
          <w:ilvl w:val="0"/>
          <w:numId w:val="19"/>
        </w:numPr>
        <w:tabs>
          <w:tab w:val="clear" w:pos="1496"/>
          <w:tab w:val="num" w:pos="1136"/>
        </w:tabs>
        <w:spacing w:after="0" w:line="240" w:lineRule="auto"/>
        <w:ind w:left="1136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w przypadku naliczenia kar umownych w wysokości powyżej 50% wynagrodzenia miesięcznego należnego Wykonawcy za usługi świadczone w danym miesiącu.</w:t>
      </w:r>
    </w:p>
    <w:p w14:paraId="19432ED1" w14:textId="77777777" w:rsidR="00047A07" w:rsidRPr="00806E35" w:rsidRDefault="00047A07" w:rsidP="00047A07">
      <w:pPr>
        <w:widowControl w:val="0"/>
        <w:numPr>
          <w:ilvl w:val="0"/>
          <w:numId w:val="19"/>
        </w:numPr>
        <w:tabs>
          <w:tab w:val="clear" w:pos="1496"/>
          <w:tab w:val="num" w:pos="1136"/>
          <w:tab w:val="num" w:pos="2880"/>
        </w:tabs>
        <w:suppressAutoHyphens/>
        <w:spacing w:after="0" w:line="240" w:lineRule="auto"/>
        <w:ind w:left="113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  <w:r w:rsidRPr="00806E35">
        <w:rPr>
          <w:rFonts w:asciiTheme="minorHAnsi" w:eastAsia="Times New Roman" w:hAnsiTheme="minorHAnsi" w:cstheme="minorHAnsi"/>
          <w:bCs/>
          <w:sz w:val="22"/>
          <w:lang w:eastAsia="pl-PL"/>
        </w:rPr>
        <w:t>w przypadku rażącego naruszania przez Wykonawcę podstawowych obowiązków umownych, utraty uprawnień niezbędnych do realizacji przedmiotu umowy albo naruszenia przepisów prawa dotyczących ochrony zwierząt.</w:t>
      </w:r>
    </w:p>
    <w:p w14:paraId="4167D1E1" w14:textId="77777777" w:rsidR="00047A07" w:rsidRPr="00806E35" w:rsidRDefault="00047A07" w:rsidP="00047A07">
      <w:pPr>
        <w:widowControl w:val="0"/>
        <w:suppressAutoHyphens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sz w:val="22"/>
          <w:lang w:eastAsia="pl-PL"/>
        </w:rPr>
      </w:pPr>
    </w:p>
    <w:p w14:paraId="46EB894B" w14:textId="77777777" w:rsidR="00047A07" w:rsidRPr="00806E35" w:rsidRDefault="00047A07" w:rsidP="00047A07">
      <w:pPr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Odstąpienie od umowy musi nastąpić w formie pisemnej z podaniem uzasadnienia.</w:t>
      </w:r>
    </w:p>
    <w:p w14:paraId="54FED2F1" w14:textId="77777777" w:rsidR="00047A07" w:rsidRPr="00806E35" w:rsidRDefault="00047A07" w:rsidP="00047A07">
      <w:pPr>
        <w:numPr>
          <w:ilvl w:val="0"/>
          <w:numId w:val="18"/>
        </w:numPr>
        <w:spacing w:after="0"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hAnsiTheme="minorHAnsi" w:cstheme="minorHAnsi"/>
          <w:sz w:val="22"/>
        </w:rPr>
        <w:t>W przypadku odstąpienia od umowy z przyczyn, o których mowa w ust. 1, Wykonawca ma prawo żądać od Zamawiającego wyłącznie wynagrodzenia należnego za zakres prac wykonanych i zatwierdzonych przez Zamawiającego do dnia odstąpienia od umowy.</w:t>
      </w:r>
    </w:p>
    <w:p w14:paraId="4EEF5971" w14:textId="77777777" w:rsidR="00047A07" w:rsidRPr="00806E35" w:rsidRDefault="00047A07" w:rsidP="00047A07">
      <w:pPr>
        <w:numPr>
          <w:ilvl w:val="0"/>
          <w:numId w:val="18"/>
        </w:numPr>
        <w:autoSpaceDE w:val="0"/>
        <w:spacing w:after="0" w:line="240" w:lineRule="auto"/>
        <w:jc w:val="both"/>
        <w:rPr>
          <w:rFonts w:asciiTheme="minorHAnsi" w:eastAsia="Verdana" w:hAnsiTheme="minorHAnsi" w:cstheme="minorHAnsi"/>
          <w:bCs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Zamawiający ma prawo do natychmiastowego odstąpienia od umowy z zachowaniem prawa do kary umownej o której mowa w </w:t>
      </w:r>
      <w:r w:rsidRPr="00806E35">
        <w:rPr>
          <w:rFonts w:asciiTheme="minorHAnsi" w:eastAsia="Verdana" w:hAnsiTheme="minorHAnsi" w:cstheme="minorHAnsi"/>
          <w:bCs/>
          <w:sz w:val="22"/>
        </w:rPr>
        <w:t>§</w:t>
      </w:r>
      <w:r w:rsidRPr="00806E35">
        <w:rPr>
          <w:rFonts w:asciiTheme="minorHAnsi" w:eastAsia="Verdana" w:hAnsiTheme="minorHAnsi" w:cstheme="minorHAnsi"/>
          <w:b/>
          <w:bCs/>
          <w:sz w:val="22"/>
        </w:rPr>
        <w:t xml:space="preserve"> </w:t>
      </w:r>
      <w:r w:rsidRPr="00806E35">
        <w:rPr>
          <w:rFonts w:asciiTheme="minorHAnsi" w:eastAsia="Verdana" w:hAnsiTheme="minorHAnsi" w:cstheme="minorHAnsi"/>
          <w:bCs/>
          <w:sz w:val="22"/>
        </w:rPr>
        <w:t xml:space="preserve">4 ust. 1 lit b w przypadku naruszenia przez wykonawcę  postanowień § 2 ust 4. </w:t>
      </w:r>
    </w:p>
    <w:p w14:paraId="207A63BA" w14:textId="76DC7F4A" w:rsidR="004B26AB" w:rsidRPr="00C37861" w:rsidRDefault="004B26AB" w:rsidP="00047A07">
      <w:pPr>
        <w:autoSpaceDE w:val="0"/>
        <w:spacing w:after="0" w:line="240" w:lineRule="auto"/>
        <w:ind w:left="360"/>
        <w:jc w:val="both"/>
        <w:rPr>
          <w:rFonts w:asciiTheme="minorHAnsi" w:eastAsia="Verdana" w:hAnsiTheme="minorHAnsi" w:cstheme="minorHAnsi"/>
          <w:bCs/>
          <w:sz w:val="22"/>
        </w:rPr>
      </w:pPr>
      <w:r w:rsidRPr="00C37861">
        <w:rPr>
          <w:rFonts w:asciiTheme="minorHAnsi" w:eastAsia="Verdana" w:hAnsiTheme="minorHAnsi" w:cstheme="minorHAnsi"/>
          <w:bCs/>
          <w:sz w:val="22"/>
        </w:rPr>
        <w:t xml:space="preserve"> </w:t>
      </w:r>
    </w:p>
    <w:p w14:paraId="125096DD" w14:textId="77777777" w:rsidR="004B26AB" w:rsidRPr="00C37861" w:rsidRDefault="004B26AB" w:rsidP="004B26AB">
      <w:pPr>
        <w:spacing w:after="0" w:line="240" w:lineRule="auto"/>
        <w:ind w:left="720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38B849EB" w14:textId="77777777" w:rsidR="00115BD0" w:rsidRPr="00C37861" w:rsidRDefault="00115BD0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§ 1</w:t>
      </w:r>
      <w:r w:rsidR="001542AF" w:rsidRPr="00C37861">
        <w:rPr>
          <w:rFonts w:asciiTheme="minorHAnsi" w:eastAsia="Verdana" w:hAnsiTheme="minorHAnsi" w:cstheme="minorHAnsi"/>
          <w:b/>
          <w:bCs/>
          <w:sz w:val="22"/>
        </w:rPr>
        <w:t>0</w:t>
      </w:r>
    </w:p>
    <w:p w14:paraId="10F8879A" w14:textId="77777777" w:rsidR="00115BD0" w:rsidRPr="00C37861" w:rsidRDefault="00115BD0" w:rsidP="008B6518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Zmiany umowy</w:t>
      </w:r>
    </w:p>
    <w:p w14:paraId="51C735C9" w14:textId="77777777" w:rsidR="00047A07" w:rsidRPr="00806E35" w:rsidRDefault="00047A07" w:rsidP="00047A07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1. Wszelkie zmiany niniejszej umowy wymagają formy pisemnej pod rygorem nieważności.</w:t>
      </w:r>
    </w:p>
    <w:p w14:paraId="62674279" w14:textId="77777777" w:rsidR="00047A07" w:rsidRPr="00806E35" w:rsidRDefault="00047A07" w:rsidP="00047A07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2. Zakazane są zmiany postanowień zawartej umowy, chyba że konieczność wprowadzenia takich zmian wynika z potrzeb Zamawiającego lub z przyczyn dotyczących Zamawiającego lub też z przyczyn obiektywnych, niezależnych od żadnej ze stron oraz w przypadkach wskazanych w SIWZ.</w:t>
      </w:r>
    </w:p>
    <w:p w14:paraId="2E6E0FB9" w14:textId="77777777" w:rsidR="00047A07" w:rsidRPr="00806E35" w:rsidRDefault="00047A07" w:rsidP="00047A0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3. Działając zgodnie z art. 144 ust. 1 ustawy </w:t>
      </w:r>
      <w:proofErr w:type="spellStart"/>
      <w:r w:rsidRPr="00806E35">
        <w:rPr>
          <w:rFonts w:asciiTheme="minorHAnsi" w:hAnsiTheme="minorHAnsi" w:cstheme="minorHAnsi"/>
          <w:sz w:val="22"/>
          <w:lang w:eastAsia="pl-PL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lang w:eastAsia="pl-PL"/>
        </w:rPr>
        <w:t xml:space="preserve"> Zamawiający dopuszcza możliwość zmiany treści umowy w stosunku do oferty w szczególności w przypadkach:</w:t>
      </w:r>
    </w:p>
    <w:p w14:paraId="4F5DF809" w14:textId="77777777" w:rsidR="00047A07" w:rsidRPr="00806E35" w:rsidRDefault="00047A07" w:rsidP="00047A07">
      <w:p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1) gdy zajdzie konieczność wprowadzenia zmian w sposobie, technologii lub innych zmian wykonania przedmiotu umowy wynikających ze zmian przepisów prawa, w tym ustawy </w:t>
      </w:r>
      <w:r w:rsidRPr="00806E35">
        <w:rPr>
          <w:rFonts w:asciiTheme="minorHAnsi" w:hAnsiTheme="minorHAnsi" w:cstheme="minorHAnsi"/>
          <w:sz w:val="22"/>
          <w:lang w:eastAsia="pl-PL"/>
        </w:rPr>
        <w:br/>
      </w:r>
      <w:r w:rsidRPr="00806E35">
        <w:rPr>
          <w:rFonts w:asciiTheme="minorHAnsi" w:hAnsiTheme="minorHAnsi" w:cstheme="minorHAnsi"/>
          <w:i/>
          <w:sz w:val="22"/>
          <w:lang w:eastAsia="pl-PL"/>
        </w:rPr>
        <w:t>o ochronie zwierząt</w:t>
      </w:r>
      <w:r w:rsidRPr="00806E35">
        <w:rPr>
          <w:rFonts w:asciiTheme="minorHAnsi" w:hAnsiTheme="minorHAnsi" w:cstheme="minorHAnsi"/>
          <w:sz w:val="22"/>
          <w:lang w:eastAsia="pl-PL"/>
        </w:rPr>
        <w:t>,</w:t>
      </w:r>
    </w:p>
    <w:p w14:paraId="63014437" w14:textId="77777777" w:rsidR="00047A07" w:rsidRPr="00806E35" w:rsidRDefault="00047A07" w:rsidP="00047A07">
      <w:pPr>
        <w:autoSpaceDE w:val="0"/>
        <w:autoSpaceDN w:val="0"/>
        <w:adjustRightInd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2) </w:t>
      </w:r>
      <w:r w:rsidRPr="00806E35">
        <w:rPr>
          <w:rFonts w:asciiTheme="minorHAnsi" w:hAnsiTheme="minorHAnsi" w:cstheme="minorHAnsi"/>
          <w:sz w:val="22"/>
        </w:rPr>
        <w:t>zmiany osób reprezentujących w przypadku zmian organizacyjnych,</w:t>
      </w:r>
    </w:p>
    <w:p w14:paraId="42A2CEBE" w14:textId="77777777" w:rsidR="00047A07" w:rsidRPr="00806E35" w:rsidRDefault="00047A07" w:rsidP="00047A07">
      <w:pPr>
        <w:tabs>
          <w:tab w:val="left" w:pos="644"/>
        </w:tabs>
        <w:autoSpaceDE w:val="0"/>
        <w:spacing w:line="240" w:lineRule="auto"/>
        <w:ind w:left="567" w:hanging="283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>3) zmiany przepisów powodujących konieczność zastosowania innych rozwiązań niż zakładano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 w opisie przedmiotu zamówienia, </w:t>
      </w:r>
    </w:p>
    <w:p w14:paraId="7AE223EA" w14:textId="77777777" w:rsidR="00047A07" w:rsidRPr="00806E35" w:rsidRDefault="00047A07" w:rsidP="00047A07">
      <w:pPr>
        <w:tabs>
          <w:tab w:val="left" w:pos="644"/>
        </w:tabs>
        <w:autoSpaceDE w:val="0"/>
        <w:spacing w:before="120" w:line="240" w:lineRule="auto"/>
        <w:ind w:left="567" w:hanging="283"/>
        <w:jc w:val="both"/>
        <w:rPr>
          <w:rFonts w:asciiTheme="minorHAnsi" w:hAnsiTheme="minorHAnsi" w:cstheme="minorHAnsi"/>
          <w:sz w:val="22"/>
          <w:lang w:eastAsia="pl-PL"/>
        </w:rPr>
      </w:pPr>
      <w:r w:rsidRPr="00806E35">
        <w:rPr>
          <w:rFonts w:asciiTheme="minorHAnsi" w:hAnsiTheme="minorHAnsi" w:cstheme="minorHAnsi"/>
          <w:sz w:val="22"/>
          <w:lang w:eastAsia="pl-PL"/>
        </w:rPr>
        <w:t xml:space="preserve">4) gdy Wykonawcę ma zastąpić nowy Wykonawca, na zasadach określonych w art. 144 ust. 1 pkt 4 ustawy </w:t>
      </w:r>
      <w:proofErr w:type="spellStart"/>
      <w:r w:rsidRPr="00806E35">
        <w:rPr>
          <w:rFonts w:asciiTheme="minorHAnsi" w:hAnsiTheme="minorHAnsi" w:cstheme="minorHAnsi"/>
          <w:sz w:val="22"/>
          <w:lang w:eastAsia="pl-PL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lang w:eastAsia="pl-PL"/>
        </w:rPr>
        <w:t xml:space="preserve">: </w:t>
      </w:r>
    </w:p>
    <w:p w14:paraId="5088C07E" w14:textId="77777777" w:rsidR="00047A07" w:rsidRPr="00806E35" w:rsidRDefault="00047A07" w:rsidP="00047A07">
      <w:pPr>
        <w:pStyle w:val="Standard"/>
        <w:widowControl/>
        <w:tabs>
          <w:tab w:val="left" w:pos="1499"/>
          <w:tab w:val="left" w:pos="2804"/>
        </w:tabs>
        <w:spacing w:before="120"/>
        <w:ind w:left="709" w:hanging="14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a) </w:t>
      </w:r>
      <w:r w:rsidRPr="00806E35">
        <w:rPr>
          <w:rFonts w:asciiTheme="minorHAnsi" w:hAnsiTheme="minorHAnsi" w:cstheme="minorHAnsi"/>
          <w:sz w:val="22"/>
          <w:szCs w:val="22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294D7E9C" w14:textId="77777777" w:rsidR="00047A07" w:rsidRPr="00806E35" w:rsidRDefault="00047A07" w:rsidP="00047A07">
      <w:pPr>
        <w:pStyle w:val="Standard"/>
        <w:widowControl/>
        <w:tabs>
          <w:tab w:val="left" w:pos="1499"/>
          <w:tab w:val="left" w:pos="2804"/>
        </w:tabs>
        <w:spacing w:before="120"/>
        <w:ind w:left="709" w:hanging="14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</w:rPr>
        <w:t>b) w wyniku przejęcia przez Zamawiającego zobowiązań Wykonawcy względem jego Podwykonawców,</w:t>
      </w:r>
    </w:p>
    <w:p w14:paraId="1CFF0289" w14:textId="77777777" w:rsidR="00047A07" w:rsidRPr="00806E35" w:rsidRDefault="00047A07" w:rsidP="00047A07">
      <w:pPr>
        <w:pStyle w:val="Standard"/>
        <w:tabs>
          <w:tab w:val="left" w:pos="1159"/>
          <w:tab w:val="left" w:pos="2059"/>
        </w:tabs>
        <w:spacing w:before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</w:rPr>
        <w:t xml:space="preserve">5) albo gdy zmiany, niezależnie od ich wartości, nie są istotne w rozumieniu art. 144 ust. 1e ustawy  </w:t>
      </w:r>
      <w:proofErr w:type="spellStart"/>
      <w:r w:rsidRPr="00806E3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szCs w:val="22"/>
        </w:rPr>
        <w:t>.</w:t>
      </w:r>
    </w:p>
    <w:p w14:paraId="7E110FC4" w14:textId="77777777" w:rsidR="00047A07" w:rsidRPr="00806E35" w:rsidRDefault="00047A07" w:rsidP="00047A07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806E35">
        <w:rPr>
          <w:rFonts w:asciiTheme="minorHAnsi" w:hAnsiTheme="minorHAnsi" w:cstheme="minorHAnsi"/>
          <w:sz w:val="22"/>
        </w:rPr>
        <w:t xml:space="preserve">4.Zamawiający przewiduje możliwość dokonania innych zmian umowy, pod warunkiem, że konieczność wprowadzenia takich zmian wynika z okoliczności, których nie można było przewidzieć w chwili zawarcia umowy, a zrealizowanie założonego pierwotnie celu umowy byłoby bez tych zmian niemożliwe lub zmiany te są korzystne dla Zamawiającego, o ile pozostanie to w zgodzie </w:t>
      </w:r>
      <w:r>
        <w:rPr>
          <w:rFonts w:asciiTheme="minorHAnsi" w:hAnsiTheme="minorHAnsi" w:cstheme="minorHAnsi"/>
          <w:sz w:val="22"/>
        </w:rPr>
        <w:br/>
      </w:r>
      <w:r w:rsidRPr="00806E35">
        <w:rPr>
          <w:rFonts w:asciiTheme="minorHAnsi" w:hAnsiTheme="minorHAnsi" w:cstheme="minorHAnsi"/>
          <w:sz w:val="22"/>
        </w:rPr>
        <w:t xml:space="preserve">z art. 144 ustawy </w:t>
      </w:r>
      <w:proofErr w:type="spellStart"/>
      <w:r w:rsidRPr="00806E35">
        <w:rPr>
          <w:rFonts w:asciiTheme="minorHAnsi" w:hAnsiTheme="minorHAnsi" w:cstheme="minorHAnsi"/>
          <w:sz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</w:rPr>
        <w:t xml:space="preserve">. </w:t>
      </w:r>
    </w:p>
    <w:p w14:paraId="6F96D5C6" w14:textId="77777777" w:rsidR="00047A07" w:rsidRPr="00806E35" w:rsidRDefault="00047A07" w:rsidP="00047A07">
      <w:pPr>
        <w:pStyle w:val="Standard"/>
        <w:tabs>
          <w:tab w:val="left" w:pos="787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6E35">
        <w:rPr>
          <w:rFonts w:asciiTheme="minorHAnsi" w:hAnsiTheme="minorHAnsi" w:cstheme="minorHAnsi"/>
          <w:sz w:val="22"/>
          <w:szCs w:val="22"/>
          <w:lang w:eastAsia="pl-PL"/>
        </w:rPr>
        <w:t xml:space="preserve">5. </w:t>
      </w:r>
      <w:r w:rsidRPr="00806E35">
        <w:rPr>
          <w:rFonts w:asciiTheme="minorHAnsi" w:hAnsiTheme="minorHAnsi" w:cstheme="minorHAnsi"/>
          <w:sz w:val="22"/>
          <w:szCs w:val="22"/>
        </w:rPr>
        <w:t xml:space="preserve">Postanowienie umowne zmienione z naruszeniem ustawy </w:t>
      </w:r>
      <w:proofErr w:type="spellStart"/>
      <w:r w:rsidRPr="00806E3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06E35">
        <w:rPr>
          <w:rFonts w:asciiTheme="minorHAnsi" w:hAnsiTheme="minorHAnsi" w:cstheme="minorHAnsi"/>
          <w:sz w:val="22"/>
          <w:szCs w:val="22"/>
        </w:rPr>
        <w:t xml:space="preserve"> podlega unieważnieniu.  Na miejsce unieważnionych postanowień niniejszej umowy wchodzą postanowienia umowne w pierwotnym brzmieniu.</w:t>
      </w:r>
    </w:p>
    <w:p w14:paraId="06A17657" w14:textId="77777777" w:rsidR="00A6115B" w:rsidRPr="00C37861" w:rsidRDefault="00A6115B" w:rsidP="00C37861">
      <w:pPr>
        <w:pStyle w:val="Standard"/>
        <w:tabs>
          <w:tab w:val="left" w:pos="787"/>
        </w:tabs>
        <w:spacing w:before="120" w:after="120" w:line="276" w:lineRule="auto"/>
        <w:ind w:left="284" w:hanging="284"/>
        <w:jc w:val="both"/>
        <w:rPr>
          <w:rFonts w:asciiTheme="minorHAnsi" w:eastAsia="Verdana" w:hAnsiTheme="minorHAnsi" w:cstheme="minorHAnsi"/>
          <w:b/>
          <w:bCs/>
          <w:sz w:val="22"/>
          <w:szCs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</w:r>
      <w:r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ab/>
        <w:t>§ 1</w:t>
      </w:r>
      <w:r w:rsidR="001542AF" w:rsidRPr="00C37861">
        <w:rPr>
          <w:rFonts w:asciiTheme="minorHAnsi" w:eastAsia="Verdana" w:hAnsiTheme="minorHAnsi" w:cstheme="minorHAnsi"/>
          <w:b/>
          <w:bCs/>
          <w:sz w:val="22"/>
          <w:szCs w:val="22"/>
        </w:rPr>
        <w:t>1</w:t>
      </w:r>
    </w:p>
    <w:p w14:paraId="7B45ADF6" w14:textId="77777777" w:rsidR="00A6115B" w:rsidRPr="00C37861" w:rsidRDefault="00A6115B" w:rsidP="00F3443F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Podwykonawstwo</w:t>
      </w:r>
    </w:p>
    <w:p w14:paraId="2A5F5A4D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bookmarkStart w:id="4" w:name="_Hlk31268470"/>
      <w:r w:rsidRPr="00806E35">
        <w:rPr>
          <w:rFonts w:asciiTheme="minorHAnsi" w:eastAsia="Verdana" w:hAnsiTheme="minorHAnsi" w:cstheme="minorHAnsi"/>
          <w:sz w:val="22"/>
        </w:rPr>
        <w:t xml:space="preserve">1. Wykonawca  zrealizuje część przedmiotu umowy tj. ………………………………………………… </w:t>
      </w:r>
    </w:p>
    <w:p w14:paraId="27180D1F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 ………………………………………………………………………………….  z udziałem podwykonawcy. </w:t>
      </w:r>
    </w:p>
    <w:p w14:paraId="60BC2D3C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2.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 przypadku wykonywania przedmiotu Umowy przy pomocy podwykonawców, Wykonawca ponosi odpowiedzialność wobec Zamawiającego za wszystkie działania lub zaniechania podwykonawców, jak za własne. </w:t>
      </w:r>
    </w:p>
    <w:p w14:paraId="2E2041DF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Cs/>
          <w:color w:val="auto"/>
          <w:sz w:val="22"/>
          <w:szCs w:val="22"/>
        </w:rPr>
        <w:t>3. W przypadku wykonywania przedmiotu umowy przy pomocy podwykonawców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, </w:t>
      </w:r>
    </w:p>
    <w:p w14:paraId="268BD125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prawa. </w:t>
      </w:r>
    </w:p>
    <w:p w14:paraId="5CE336B5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4.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zawrze z podwykonawcą umowę o świadczenie usług, które mają być </w:t>
      </w:r>
    </w:p>
    <w:p w14:paraId="13B6956C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>świadczone przez podwykonawcę pod warunkiem, że Zamawiający nie sprzeciwi się jej zawarciu.</w:t>
      </w:r>
    </w:p>
    <w:p w14:paraId="5E8F17A4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5.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zobowiązany jest do przedłożenia Zamawiającemu zawartej z podwykonawcą warunkowej umowy w terminie 3 dni od daty jej zawarcia, jednakże nie później niż w dniu rozpoczęcia świadczenia przez Wykonawcę usług w związku z realizacją przedmiotu niniejszej Umowy. </w:t>
      </w:r>
    </w:p>
    <w:p w14:paraId="328ACC64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6.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Wykonawca zobowiązany jest poinformować Zamawiającego w terminie wskazanym w ust. 5 jaki zakres czynności przedmiotu Umowy będzie/będą wykonywany/e przez podwykonawcę/ów. </w:t>
      </w:r>
    </w:p>
    <w:p w14:paraId="11CFDBB1" w14:textId="77777777" w:rsidR="001242B1" w:rsidRPr="00806E35" w:rsidRDefault="001242B1" w:rsidP="001242B1">
      <w:pPr>
        <w:pStyle w:val="Default"/>
        <w:jc w:val="both"/>
        <w:rPr>
          <w:rFonts w:asciiTheme="minorHAnsi" w:eastAsia="Tahoma" w:hAnsiTheme="minorHAnsi" w:cstheme="minorHAnsi"/>
          <w:color w:val="auto"/>
          <w:sz w:val="22"/>
          <w:szCs w:val="22"/>
        </w:rPr>
      </w:pPr>
      <w:r w:rsidRPr="00806E35">
        <w:rPr>
          <w:rFonts w:asciiTheme="minorHAnsi" w:eastAsia="Tahoma" w:hAnsiTheme="minorHAnsi" w:cstheme="minorHAnsi"/>
          <w:b/>
          <w:bCs/>
          <w:color w:val="auto"/>
          <w:sz w:val="22"/>
          <w:szCs w:val="22"/>
        </w:rPr>
        <w:t xml:space="preserve">7. </w:t>
      </w:r>
      <w:r w:rsidRPr="00806E35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Zamawiający uprawniony jest do zgłoszenia w terminie 10 dni od daty otrzymania umowy opisanej w ust. 5 sprzeciwu co do powierzenia przez Wykonawcę wykonywania usług objętych warunkową umową przez wskazanego w niej podwykonawcę, w sytuacji gdy podwykonawca nie posiada stosownych zezwoleń i wpisów do właściwych rejestrów umożliwiających wykonywanie postanowień Umowy w sposób zgodny z jej treścią i odpowiednimi przepisami prawa. </w:t>
      </w:r>
    </w:p>
    <w:p w14:paraId="6E2BD417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Tahoma" w:hAnsiTheme="minorHAnsi" w:cstheme="minorHAnsi"/>
          <w:b/>
          <w:bCs/>
          <w:sz w:val="22"/>
        </w:rPr>
        <w:t xml:space="preserve">8. </w:t>
      </w:r>
      <w:r w:rsidRPr="00806E35">
        <w:rPr>
          <w:rFonts w:asciiTheme="minorHAnsi" w:eastAsia="Tahoma" w:hAnsiTheme="minorHAnsi" w:cstheme="minorHAnsi"/>
          <w:sz w:val="22"/>
        </w:rPr>
        <w:t xml:space="preserve">Wykonawca zobowiązany jest do przedłożenia Zamawiającemu jednego egzemplarza podpisanej przez Wykonawcę i podwykonawcę umowy o świadczenie usług (oryginał) oraz oświadczenia podwykonawcy, iż znana jest mu treść niniejszej Umowy. Dokumenty te Wykonawca zobowiązany jest doręczyć Zamawiającemu w terminie 3 dni od dnia zawarcia umowy podwykonawcą. </w:t>
      </w:r>
    </w:p>
    <w:p w14:paraId="22745870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9. Zapisy umowy z podwykonawcą muszą być zgodne z niniejszą umową. </w:t>
      </w:r>
    </w:p>
    <w:p w14:paraId="647191AF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lastRenderedPageBreak/>
        <w:t>10. Wykonawca odpowiada wobec Zamawiającego za działania lub zaniechania podwykonawcy, jak za własne działania i zaniechania.</w:t>
      </w:r>
    </w:p>
    <w:bookmarkEnd w:id="4"/>
    <w:p w14:paraId="39029748" w14:textId="77777777" w:rsidR="00A6115B" w:rsidRPr="00C37861" w:rsidRDefault="00A6115B" w:rsidP="00F3443F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§ 1</w:t>
      </w:r>
      <w:r w:rsidR="001542AF" w:rsidRPr="00C37861">
        <w:rPr>
          <w:rFonts w:asciiTheme="minorHAnsi" w:eastAsia="Verdana" w:hAnsiTheme="minorHAnsi" w:cstheme="minorHAnsi"/>
          <w:b/>
          <w:bCs/>
          <w:sz w:val="22"/>
        </w:rPr>
        <w:t>2</w:t>
      </w:r>
    </w:p>
    <w:p w14:paraId="33727388" w14:textId="77777777" w:rsidR="00A6115B" w:rsidRPr="00C37861" w:rsidRDefault="00A6115B" w:rsidP="00C37861">
      <w:pPr>
        <w:autoSpaceDE w:val="0"/>
        <w:jc w:val="center"/>
        <w:rPr>
          <w:rFonts w:asciiTheme="minorHAnsi" w:eastAsia="Verdana" w:hAnsiTheme="minorHAnsi" w:cstheme="minorHAnsi"/>
          <w:b/>
          <w:bCs/>
          <w:sz w:val="22"/>
        </w:rPr>
      </w:pPr>
      <w:r w:rsidRPr="00C37861">
        <w:rPr>
          <w:rFonts w:asciiTheme="minorHAnsi" w:eastAsia="Verdana" w:hAnsiTheme="minorHAnsi" w:cstheme="minorHAnsi"/>
          <w:b/>
          <w:bCs/>
          <w:sz w:val="22"/>
        </w:rPr>
        <w:t>Postanowienia końcowe</w:t>
      </w:r>
    </w:p>
    <w:p w14:paraId="5AF78F1A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1. Strony zgodnie postanawiają, że Wykonawca nie może bez uprzedniej zgody Zamawiającego przenieść, ani zbyć wierzytelności wynikającej z niniejszej umowy na osobę trzecią.</w:t>
      </w:r>
    </w:p>
    <w:p w14:paraId="6639C564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2. W sprawach nieuregulowanych niniejszą umową mają zastosowanie odpowiednie przepisy Prawa zamówień publicznych wraz z aktami wykonawczymi, Kodeksu cywilnego i inne przepisy prawne właściwe ze względu na przedmiot niniejszej umowy.</w:t>
      </w:r>
    </w:p>
    <w:p w14:paraId="51566B36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3. Strony ustalają poniższe adresy do korespondencji (składania wszelkich oświadczeń woli</w:t>
      </w:r>
    </w:p>
    <w:p w14:paraId="7B5BE74E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i wiedzy): </w:t>
      </w:r>
    </w:p>
    <w:p w14:paraId="0FC5A2BC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1) dla Zamawiającego: Urząd Gminy Rawa Mazowiecka Al. Konstytucji 3 Maja 32, 96-200 Rawa Mazowiecka ,</w:t>
      </w:r>
    </w:p>
    <w:p w14:paraId="2C00C277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tel. 46 854 51 74, fax: 46 814 42 41, e-mail: igierach@rawam.ug.gov.pl</w:t>
      </w:r>
    </w:p>
    <w:p w14:paraId="3431239A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</w:p>
    <w:p w14:paraId="5C2F92A6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2) dla Wykonawcy: ………………………………………… </w:t>
      </w:r>
    </w:p>
    <w:p w14:paraId="2819E3FD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tel. ………………..fax: …………………….. e-mail: …………………………………</w:t>
      </w:r>
    </w:p>
    <w:p w14:paraId="044C3A27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4. Osobami odpowiedzialnymi za prawidłową realizację zamówienia są:</w:t>
      </w:r>
    </w:p>
    <w:p w14:paraId="7B5FAA74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1) ze strony Zamawiającego: Iwona Gierach,</w:t>
      </w:r>
    </w:p>
    <w:p w14:paraId="201B1E80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2) ze strony Wykonawcy: ………………………..</w:t>
      </w:r>
    </w:p>
    <w:p w14:paraId="4B6DDFCD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5. Strony zobowiązują się do wzajemnego informowania się o wszelkich zmianach ust. 3 i 4 pod rygorem uznania za skutecznie doręczoną korespondencję kierowaną na ostatni znany drugiej stronie adres.</w:t>
      </w:r>
    </w:p>
    <w:p w14:paraId="512FAA5E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 xml:space="preserve">6. Spory mogące wyniknąć w związku z wykonywaniem przedmiotu umowy strony oddają rozstrzygnięciom sądom powszechnym, właściwym miejscowo dla siedziby Zamawiającego. </w:t>
      </w:r>
      <w:r w:rsidRPr="00806E35">
        <w:rPr>
          <w:rFonts w:asciiTheme="minorHAnsi" w:eastAsia="Verdana" w:hAnsiTheme="minorHAnsi" w:cstheme="minorHAnsi"/>
          <w:sz w:val="22"/>
        </w:rPr>
        <w:br/>
        <w:t>7.  SIWZ wraz z załącznikami  stanowią  integralną część umowy.</w:t>
      </w:r>
    </w:p>
    <w:p w14:paraId="2CA7AB65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  <w:r w:rsidRPr="00806E35">
        <w:rPr>
          <w:rFonts w:asciiTheme="minorHAnsi" w:eastAsia="Verdana" w:hAnsiTheme="minorHAnsi" w:cstheme="minorHAnsi"/>
          <w:sz w:val="22"/>
        </w:rPr>
        <w:t>8. Umowę sporządzono w trzech jednobrzmiących egzemplarzach, w tym dwa egzemplarze dla Zamawiającego i jeden egzemplarz dla Wykonawcy.</w:t>
      </w:r>
    </w:p>
    <w:p w14:paraId="376713F7" w14:textId="77777777" w:rsidR="001242B1" w:rsidRPr="00806E35" w:rsidRDefault="001242B1" w:rsidP="001242B1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b/>
          <w:bCs/>
          <w:sz w:val="22"/>
        </w:rPr>
      </w:pPr>
    </w:p>
    <w:p w14:paraId="6C391A04" w14:textId="77777777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 _______________________ </w:t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  <w:t>_______________________</w:t>
      </w:r>
    </w:p>
    <w:p w14:paraId="65A80A3B" w14:textId="77777777" w:rsidR="00FA0A74" w:rsidRPr="00C37861" w:rsidRDefault="00FA0A74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7A9D6028" w14:textId="77777777" w:rsidR="00FA0A74" w:rsidRPr="00C37861" w:rsidRDefault="000371D5" w:rsidP="009524B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Zamawiający </w:t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ab/>
      </w:r>
      <w:r w:rsidR="00E429CE" w:rsidRPr="00C37861">
        <w:rPr>
          <w:rFonts w:asciiTheme="minorHAnsi" w:eastAsia="Times New Roman" w:hAnsiTheme="minorHAnsi" w:cstheme="minorHAnsi"/>
          <w:b/>
          <w:bCs/>
          <w:sz w:val="22"/>
          <w:lang w:eastAsia="pl-PL"/>
        </w:rPr>
        <w:t>Wykonawca</w:t>
      </w:r>
    </w:p>
    <w:p w14:paraId="027EDFDD" w14:textId="77777777" w:rsidR="000A20A7" w:rsidRPr="00C37861" w:rsidRDefault="000A20A7" w:rsidP="009524B9">
      <w:pPr>
        <w:jc w:val="both"/>
        <w:rPr>
          <w:rFonts w:asciiTheme="minorHAnsi" w:hAnsiTheme="minorHAnsi" w:cstheme="minorHAnsi"/>
          <w:sz w:val="22"/>
        </w:rPr>
      </w:pPr>
    </w:p>
    <w:sectPr w:rsidR="000A20A7" w:rsidRPr="00C37861" w:rsidSect="00C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796D90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Times New Roman" w:hint="default"/>
        <w:b/>
        <w:bCs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</w:abstractNum>
  <w:abstractNum w:abstractNumId="2" w15:restartNumberingAfterBreak="0">
    <w:nsid w:val="11DA78FD"/>
    <w:multiLevelType w:val="hybridMultilevel"/>
    <w:tmpl w:val="58182D10"/>
    <w:lvl w:ilvl="0" w:tplc="2736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AD56EC"/>
    <w:multiLevelType w:val="hybridMultilevel"/>
    <w:tmpl w:val="40AA04F8"/>
    <w:lvl w:ilvl="0" w:tplc="6C600F3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979627B"/>
    <w:multiLevelType w:val="hybridMultilevel"/>
    <w:tmpl w:val="67A83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EEE87E0">
      <w:start w:val="2"/>
      <w:numFmt w:val="none"/>
      <w:lvlText w:val="1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829D5"/>
    <w:multiLevelType w:val="multilevel"/>
    <w:tmpl w:val="272897F4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251A0F86"/>
    <w:multiLevelType w:val="hybridMultilevel"/>
    <w:tmpl w:val="56F2E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A64B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AAE5AC3"/>
    <w:multiLevelType w:val="hybridMultilevel"/>
    <w:tmpl w:val="451C8FFA"/>
    <w:lvl w:ilvl="0" w:tplc="0415000F">
      <w:start w:val="1"/>
      <w:numFmt w:val="decimal"/>
      <w:lvlText w:val="%1."/>
      <w:lvlJc w:val="left"/>
      <w:pPr>
        <w:ind w:left="3698" w:hanging="360"/>
      </w:pPr>
    </w:lvl>
    <w:lvl w:ilvl="1" w:tplc="04150019" w:tentative="1">
      <w:start w:val="1"/>
      <w:numFmt w:val="lowerLetter"/>
      <w:lvlText w:val="%2."/>
      <w:lvlJc w:val="left"/>
      <w:pPr>
        <w:ind w:left="4418" w:hanging="360"/>
      </w:pPr>
    </w:lvl>
    <w:lvl w:ilvl="2" w:tplc="0415001B" w:tentative="1">
      <w:start w:val="1"/>
      <w:numFmt w:val="lowerRoman"/>
      <w:lvlText w:val="%3."/>
      <w:lvlJc w:val="right"/>
      <w:pPr>
        <w:ind w:left="5138" w:hanging="180"/>
      </w:pPr>
    </w:lvl>
    <w:lvl w:ilvl="3" w:tplc="0415000F" w:tentative="1">
      <w:start w:val="1"/>
      <w:numFmt w:val="decimal"/>
      <w:lvlText w:val="%4."/>
      <w:lvlJc w:val="left"/>
      <w:pPr>
        <w:ind w:left="5858" w:hanging="360"/>
      </w:pPr>
    </w:lvl>
    <w:lvl w:ilvl="4" w:tplc="04150019" w:tentative="1">
      <w:start w:val="1"/>
      <w:numFmt w:val="lowerLetter"/>
      <w:lvlText w:val="%5."/>
      <w:lvlJc w:val="left"/>
      <w:pPr>
        <w:ind w:left="6578" w:hanging="360"/>
      </w:pPr>
    </w:lvl>
    <w:lvl w:ilvl="5" w:tplc="0415001B" w:tentative="1">
      <w:start w:val="1"/>
      <w:numFmt w:val="lowerRoman"/>
      <w:lvlText w:val="%6."/>
      <w:lvlJc w:val="right"/>
      <w:pPr>
        <w:ind w:left="7298" w:hanging="180"/>
      </w:pPr>
    </w:lvl>
    <w:lvl w:ilvl="6" w:tplc="0415000F" w:tentative="1">
      <w:start w:val="1"/>
      <w:numFmt w:val="decimal"/>
      <w:lvlText w:val="%7."/>
      <w:lvlJc w:val="left"/>
      <w:pPr>
        <w:ind w:left="8018" w:hanging="360"/>
      </w:pPr>
    </w:lvl>
    <w:lvl w:ilvl="7" w:tplc="04150019" w:tentative="1">
      <w:start w:val="1"/>
      <w:numFmt w:val="lowerLetter"/>
      <w:lvlText w:val="%8."/>
      <w:lvlJc w:val="left"/>
      <w:pPr>
        <w:ind w:left="8738" w:hanging="360"/>
      </w:pPr>
    </w:lvl>
    <w:lvl w:ilvl="8" w:tplc="0415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0" w15:restartNumberingAfterBreak="0">
    <w:nsid w:val="3D1B0082"/>
    <w:multiLevelType w:val="multilevel"/>
    <w:tmpl w:val="C41E5340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16"/>
        </w:tabs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%1.2.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E1613B2"/>
    <w:multiLevelType w:val="hybridMultilevel"/>
    <w:tmpl w:val="A514A3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22D1C"/>
    <w:multiLevelType w:val="hybridMultilevel"/>
    <w:tmpl w:val="ABE4E0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1716C"/>
    <w:multiLevelType w:val="hybridMultilevel"/>
    <w:tmpl w:val="F31E6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616FF"/>
    <w:multiLevelType w:val="hybridMultilevel"/>
    <w:tmpl w:val="C5D6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42C79"/>
    <w:multiLevelType w:val="hybridMultilevel"/>
    <w:tmpl w:val="D4960A7A"/>
    <w:lvl w:ilvl="0" w:tplc="2E0CD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BBBA5FAC">
      <w:start w:val="1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6" w15:restartNumberingAfterBreak="0">
    <w:nsid w:val="5A7A4406"/>
    <w:multiLevelType w:val="hybridMultilevel"/>
    <w:tmpl w:val="A2901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3844EF"/>
    <w:multiLevelType w:val="hybridMultilevel"/>
    <w:tmpl w:val="86D89E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2E299B"/>
    <w:multiLevelType w:val="hybridMultilevel"/>
    <w:tmpl w:val="E246240E"/>
    <w:lvl w:ilvl="0" w:tplc="10084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342B7"/>
    <w:multiLevelType w:val="multilevel"/>
    <w:tmpl w:val="DF5C5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0BC39FA"/>
    <w:multiLevelType w:val="hybridMultilevel"/>
    <w:tmpl w:val="082A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521C1"/>
    <w:multiLevelType w:val="hybridMultilevel"/>
    <w:tmpl w:val="B3A09960"/>
    <w:lvl w:ilvl="0" w:tplc="EACE8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AE10D0"/>
    <w:multiLevelType w:val="hybridMultilevel"/>
    <w:tmpl w:val="4B009696"/>
    <w:lvl w:ilvl="0" w:tplc="0415000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1" w:tplc="24E25A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76C84"/>
    <w:multiLevelType w:val="hybridMultilevel"/>
    <w:tmpl w:val="EAE8663E"/>
    <w:lvl w:ilvl="0" w:tplc="E93AFC7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2"/>
  </w:num>
  <w:num w:numId="5">
    <w:abstractNumId w:val="7"/>
  </w:num>
  <w:num w:numId="6">
    <w:abstractNumId w:val="16"/>
  </w:num>
  <w:num w:numId="7">
    <w:abstractNumId w:val="5"/>
  </w:num>
  <w:num w:numId="8">
    <w:abstractNumId w:val="11"/>
  </w:num>
  <w:num w:numId="9">
    <w:abstractNumId w:val="19"/>
  </w:num>
  <w:num w:numId="10">
    <w:abstractNumId w:val="10"/>
  </w:num>
  <w:num w:numId="11">
    <w:abstractNumId w:val="13"/>
  </w:num>
  <w:num w:numId="12">
    <w:abstractNumId w:val="23"/>
  </w:num>
  <w:num w:numId="13">
    <w:abstractNumId w:val="17"/>
  </w:num>
  <w:num w:numId="14">
    <w:abstractNumId w:val="3"/>
  </w:num>
  <w:num w:numId="15">
    <w:abstractNumId w:val="20"/>
  </w:num>
  <w:num w:numId="16">
    <w:abstractNumId w:val="21"/>
  </w:num>
  <w:num w:numId="17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9"/>
  </w:num>
  <w:num w:numId="21">
    <w:abstractNumId w:val="14"/>
  </w:num>
  <w:num w:numId="22">
    <w:abstractNumId w:val="18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18"/>
    <w:rsid w:val="000371D5"/>
    <w:rsid w:val="00047A07"/>
    <w:rsid w:val="00073821"/>
    <w:rsid w:val="0008768E"/>
    <w:rsid w:val="000A20A7"/>
    <w:rsid w:val="00115BD0"/>
    <w:rsid w:val="001242B1"/>
    <w:rsid w:val="001542AF"/>
    <w:rsid w:val="00193971"/>
    <w:rsid w:val="001A1C28"/>
    <w:rsid w:val="001D7758"/>
    <w:rsid w:val="001D7E4D"/>
    <w:rsid w:val="001E7514"/>
    <w:rsid w:val="00236C9C"/>
    <w:rsid w:val="00276250"/>
    <w:rsid w:val="00283842"/>
    <w:rsid w:val="00294902"/>
    <w:rsid w:val="002A745D"/>
    <w:rsid w:val="002F1CBF"/>
    <w:rsid w:val="00343CCB"/>
    <w:rsid w:val="003A1169"/>
    <w:rsid w:val="003B43B8"/>
    <w:rsid w:val="004233CD"/>
    <w:rsid w:val="00454011"/>
    <w:rsid w:val="004B26AB"/>
    <w:rsid w:val="004B44F8"/>
    <w:rsid w:val="004C01EA"/>
    <w:rsid w:val="00522F8B"/>
    <w:rsid w:val="0055027F"/>
    <w:rsid w:val="005C3301"/>
    <w:rsid w:val="00611810"/>
    <w:rsid w:val="006328F0"/>
    <w:rsid w:val="00697304"/>
    <w:rsid w:val="007204CC"/>
    <w:rsid w:val="00732528"/>
    <w:rsid w:val="00735228"/>
    <w:rsid w:val="007370CF"/>
    <w:rsid w:val="00765283"/>
    <w:rsid w:val="007A333C"/>
    <w:rsid w:val="00802E91"/>
    <w:rsid w:val="00896540"/>
    <w:rsid w:val="008B6518"/>
    <w:rsid w:val="008E0BA4"/>
    <w:rsid w:val="009360BC"/>
    <w:rsid w:val="009524B9"/>
    <w:rsid w:val="00A14561"/>
    <w:rsid w:val="00A45267"/>
    <w:rsid w:val="00A456E0"/>
    <w:rsid w:val="00A57AB8"/>
    <w:rsid w:val="00A6115B"/>
    <w:rsid w:val="00A630E1"/>
    <w:rsid w:val="00A81A64"/>
    <w:rsid w:val="00B13405"/>
    <w:rsid w:val="00B50C4F"/>
    <w:rsid w:val="00BC0E07"/>
    <w:rsid w:val="00BF2BEE"/>
    <w:rsid w:val="00BF789E"/>
    <w:rsid w:val="00C241D5"/>
    <w:rsid w:val="00C37861"/>
    <w:rsid w:val="00C9466B"/>
    <w:rsid w:val="00CA2D18"/>
    <w:rsid w:val="00CA6C0A"/>
    <w:rsid w:val="00CC26FA"/>
    <w:rsid w:val="00D219CA"/>
    <w:rsid w:val="00D35A32"/>
    <w:rsid w:val="00D7369E"/>
    <w:rsid w:val="00DA1713"/>
    <w:rsid w:val="00DF2F03"/>
    <w:rsid w:val="00E2788E"/>
    <w:rsid w:val="00E429CE"/>
    <w:rsid w:val="00E45C59"/>
    <w:rsid w:val="00E55D2F"/>
    <w:rsid w:val="00E72DF4"/>
    <w:rsid w:val="00EC670E"/>
    <w:rsid w:val="00ED712C"/>
    <w:rsid w:val="00F01567"/>
    <w:rsid w:val="00F06393"/>
    <w:rsid w:val="00F3443F"/>
    <w:rsid w:val="00F37A25"/>
    <w:rsid w:val="00F500DB"/>
    <w:rsid w:val="00F86CC1"/>
    <w:rsid w:val="00FA0A74"/>
    <w:rsid w:val="00FB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E96"/>
  <w15:docId w15:val="{D85F38BD-F2AF-4358-A1BC-4240AAF7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D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uiPriority w:val="34"/>
    <w:qFormat/>
    <w:rsid w:val="00073821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73821"/>
    <w:pPr>
      <w:spacing w:after="0" w:line="240" w:lineRule="auto"/>
    </w:pPr>
    <w:rPr>
      <w:rFonts w:eastAsia="Times New Roman" w:cs="Times New Roman"/>
      <w:b/>
      <w:bCs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821"/>
    <w:rPr>
      <w:rFonts w:eastAsia="Times New Roman" w:cs="Times New Roman"/>
      <w:b/>
      <w:bCs/>
      <w:szCs w:val="20"/>
      <w:lang w:eastAsia="pl-PL"/>
    </w:rPr>
  </w:style>
  <w:style w:type="paragraph" w:styleId="NormalnyWeb">
    <w:name w:val="Normal (Web)"/>
    <w:basedOn w:val="Normalny"/>
    <w:unhideWhenUsed/>
    <w:rsid w:val="001E7514"/>
    <w:pPr>
      <w:spacing w:before="100" w:beforeAutospacing="1" w:after="119" w:line="240" w:lineRule="auto"/>
    </w:pPr>
    <w:rPr>
      <w:rFonts w:eastAsia="Times New Roman" w:cs="Times New Roman"/>
      <w:color w:val="000000"/>
      <w:szCs w:val="24"/>
      <w:u w:val="single"/>
      <w:lang w:eastAsia="pl-PL"/>
    </w:rPr>
  </w:style>
  <w:style w:type="paragraph" w:customStyle="1" w:styleId="Standard">
    <w:name w:val="Standard"/>
    <w:rsid w:val="00115BD0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Mangal"/>
      <w:kern w:val="3"/>
      <w:szCs w:val="24"/>
      <w:lang w:eastAsia="zh-CN" w:bidi="hi-IN"/>
    </w:rPr>
  </w:style>
  <w:style w:type="paragraph" w:customStyle="1" w:styleId="Default">
    <w:name w:val="Default"/>
    <w:rsid w:val="00A6115B"/>
    <w:pPr>
      <w:suppressAutoHyphens/>
      <w:autoSpaceDE w:val="0"/>
      <w:spacing w:after="0" w:line="240" w:lineRule="auto"/>
    </w:pPr>
    <w:rPr>
      <w:rFonts w:ascii="Tahoma" w:eastAsia="Arial" w:hAnsi="Tahoma" w:cs="Tahoma"/>
      <w:color w:val="000000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D11D6-6D88-4956-833E-A6DEA013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3225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Dmosin</dc:creator>
  <cp:lastModifiedBy>Iwona Gierach</cp:lastModifiedBy>
  <cp:revision>9</cp:revision>
  <cp:lastPrinted>2020-01-30T14:04:00Z</cp:lastPrinted>
  <dcterms:created xsi:type="dcterms:W3CDTF">2020-01-29T13:18:00Z</dcterms:created>
  <dcterms:modified xsi:type="dcterms:W3CDTF">2020-01-30T14:04:00Z</dcterms:modified>
</cp:coreProperties>
</file>