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C81E6" w14:textId="77777777" w:rsidR="00C25F99" w:rsidRDefault="00C25F99" w:rsidP="00CB4055">
      <w:pPr>
        <w:widowControl w:val="0"/>
        <w:tabs>
          <w:tab w:val="left" w:pos="0"/>
          <w:tab w:val="left" w:pos="6100"/>
        </w:tabs>
        <w:autoSpaceDE w:val="0"/>
        <w:autoSpaceDN w:val="0"/>
        <w:adjustRightInd w:val="0"/>
        <w:spacing w:after="360" w:line="288" w:lineRule="auto"/>
        <w:ind w:left="3379" w:right="3374"/>
        <w:rPr>
          <w:rFonts w:asciiTheme="minorHAnsi" w:hAnsiTheme="minorHAnsi"/>
          <w:b/>
          <w:bCs/>
          <w:sz w:val="20"/>
          <w:szCs w:val="20"/>
          <w:lang w:val="pl-PL"/>
        </w:rPr>
      </w:pPr>
    </w:p>
    <w:p w14:paraId="21B0349D" w14:textId="3FC5D6B9" w:rsidR="00C25F99" w:rsidRPr="00C25F99" w:rsidRDefault="00693AB5" w:rsidP="00C25F99">
      <w:pPr>
        <w:widowControl w:val="0"/>
        <w:tabs>
          <w:tab w:val="left" w:pos="0"/>
          <w:tab w:val="left" w:pos="6100"/>
        </w:tabs>
        <w:autoSpaceDE w:val="0"/>
        <w:autoSpaceDN w:val="0"/>
        <w:adjustRightInd w:val="0"/>
        <w:spacing w:after="360" w:line="288" w:lineRule="auto"/>
        <w:ind w:left="3379" w:right="3374"/>
        <w:jc w:val="center"/>
        <w:rPr>
          <w:rFonts w:asciiTheme="minorHAnsi" w:hAnsiTheme="minorHAnsi"/>
          <w:b/>
          <w:bCs/>
          <w:sz w:val="20"/>
          <w:szCs w:val="20"/>
          <w:lang w:val="pl-PL"/>
        </w:rPr>
      </w:pPr>
      <w:r w:rsidRPr="00F64F0B">
        <w:rPr>
          <w:rFonts w:asciiTheme="minorHAnsi" w:hAnsiTheme="minorHAnsi"/>
          <w:b/>
          <w:bCs/>
          <w:sz w:val="20"/>
          <w:szCs w:val="20"/>
          <w:lang w:val="pl-PL"/>
        </w:rPr>
        <w:t xml:space="preserve">UMOWA NR </w:t>
      </w:r>
      <w:r w:rsidR="008349B0">
        <w:rPr>
          <w:rFonts w:asciiTheme="minorHAnsi" w:hAnsiTheme="minorHAnsi"/>
          <w:b/>
          <w:bCs/>
          <w:sz w:val="20"/>
          <w:szCs w:val="20"/>
          <w:lang w:val="pl-PL"/>
        </w:rPr>
        <w:t>………………………………</w:t>
      </w:r>
      <w:r w:rsidR="001C5AEB">
        <w:rPr>
          <w:rFonts w:asciiTheme="minorHAnsi" w:hAnsiTheme="minorHAnsi"/>
          <w:b/>
          <w:bCs/>
          <w:sz w:val="20"/>
          <w:szCs w:val="20"/>
          <w:lang w:val="pl-PL"/>
        </w:rPr>
        <w:t xml:space="preserve"> </w:t>
      </w:r>
      <w:r w:rsidR="001C5AEB" w:rsidRPr="00980400">
        <w:rPr>
          <w:rFonts w:asciiTheme="minorHAnsi" w:hAnsiTheme="minorHAnsi"/>
          <w:b/>
          <w:bCs/>
          <w:i/>
          <w:iCs/>
          <w:sz w:val="20"/>
          <w:szCs w:val="20"/>
          <w:lang w:val="pl-PL"/>
        </w:rPr>
        <w:t>(Wzór)</w:t>
      </w:r>
    </w:p>
    <w:p w14:paraId="7FDF3FA0" w14:textId="5F5B5066" w:rsidR="00975BD7" w:rsidRPr="00F64F0B" w:rsidRDefault="00727824" w:rsidP="00025CDC">
      <w:pPr>
        <w:widowControl w:val="0"/>
        <w:tabs>
          <w:tab w:val="left" w:pos="0"/>
        </w:tabs>
        <w:autoSpaceDE w:val="0"/>
        <w:autoSpaceDN w:val="0"/>
        <w:adjustRightInd w:val="0"/>
        <w:spacing w:after="0" w:line="288" w:lineRule="auto"/>
        <w:ind w:left="284" w:right="-6"/>
        <w:jc w:val="both"/>
        <w:rPr>
          <w:rFonts w:asciiTheme="minorHAnsi" w:hAnsiTheme="minorHAnsi"/>
          <w:sz w:val="20"/>
          <w:szCs w:val="20"/>
          <w:lang w:val="pl-PL"/>
        </w:rPr>
      </w:pPr>
      <w:r w:rsidRPr="00F64F0B">
        <w:rPr>
          <w:rFonts w:asciiTheme="minorHAnsi" w:hAnsiTheme="minorHAnsi"/>
          <w:sz w:val="20"/>
          <w:szCs w:val="20"/>
          <w:lang w:val="pl-PL"/>
        </w:rPr>
        <w:tab/>
      </w:r>
      <w:r w:rsidR="00693AB5" w:rsidRPr="00F64F0B">
        <w:rPr>
          <w:rFonts w:asciiTheme="minorHAnsi" w:hAnsiTheme="minorHAnsi"/>
          <w:sz w:val="20"/>
          <w:szCs w:val="20"/>
          <w:lang w:val="pl-PL"/>
        </w:rPr>
        <w:t xml:space="preserve">W dniu </w:t>
      </w:r>
      <w:r w:rsidR="00352BE3">
        <w:rPr>
          <w:rFonts w:asciiTheme="minorHAnsi" w:hAnsiTheme="minorHAnsi"/>
          <w:sz w:val="20"/>
          <w:szCs w:val="20"/>
          <w:lang w:val="pl-PL"/>
        </w:rPr>
        <w:t>……………………………………</w:t>
      </w:r>
      <w:r w:rsidR="00693AB5" w:rsidRPr="00F64F0B">
        <w:rPr>
          <w:rFonts w:asciiTheme="minorHAnsi" w:hAnsiTheme="minorHAnsi"/>
          <w:sz w:val="20"/>
          <w:szCs w:val="20"/>
          <w:lang w:val="pl-PL"/>
        </w:rPr>
        <w:t xml:space="preserve"> roku w Rawie Mazowieckiej,</w:t>
      </w:r>
      <w:r w:rsidR="00E366B3">
        <w:rPr>
          <w:rFonts w:asciiTheme="minorHAnsi" w:hAnsiTheme="minorHAnsi"/>
          <w:sz w:val="20"/>
          <w:szCs w:val="20"/>
          <w:lang w:val="pl-PL"/>
        </w:rPr>
        <w:t xml:space="preserve"> </w:t>
      </w:r>
      <w:r w:rsidR="00693AB5" w:rsidRPr="00F64F0B">
        <w:rPr>
          <w:rFonts w:asciiTheme="minorHAnsi" w:hAnsiTheme="minorHAnsi"/>
          <w:sz w:val="20"/>
          <w:szCs w:val="20"/>
          <w:lang w:val="pl-PL"/>
        </w:rPr>
        <w:t>pomiędzy</w:t>
      </w:r>
      <w:r w:rsidR="00975BD7" w:rsidRPr="00F64F0B">
        <w:rPr>
          <w:rFonts w:asciiTheme="minorHAnsi" w:hAnsiTheme="minorHAnsi"/>
          <w:sz w:val="20"/>
          <w:szCs w:val="20"/>
          <w:lang w:val="pl-PL"/>
        </w:rPr>
        <w:t>:</w:t>
      </w:r>
    </w:p>
    <w:p w14:paraId="3298E01A" w14:textId="763EB965" w:rsidR="00975BD7" w:rsidRPr="00F64F0B" w:rsidRDefault="00693AB5" w:rsidP="00025CDC">
      <w:pPr>
        <w:widowControl w:val="0"/>
        <w:autoSpaceDE w:val="0"/>
        <w:autoSpaceDN w:val="0"/>
        <w:adjustRightInd w:val="0"/>
        <w:spacing w:after="0" w:line="288" w:lineRule="auto"/>
        <w:ind w:left="284" w:right="-6"/>
        <w:jc w:val="both"/>
        <w:rPr>
          <w:rFonts w:asciiTheme="minorHAnsi" w:hAnsiTheme="minorHAnsi"/>
          <w:sz w:val="20"/>
          <w:szCs w:val="20"/>
          <w:lang w:val="pl-PL"/>
        </w:rPr>
      </w:pPr>
      <w:r w:rsidRPr="00F64F0B">
        <w:rPr>
          <w:rFonts w:asciiTheme="minorHAnsi" w:hAnsiTheme="minorHAnsi"/>
          <w:sz w:val="20"/>
          <w:szCs w:val="20"/>
          <w:lang w:val="pl-PL"/>
        </w:rPr>
        <w:t>Gminą Rawa Mazowiecka z</w:t>
      </w:r>
      <w:r w:rsidR="00E366B3">
        <w:rPr>
          <w:rFonts w:asciiTheme="minorHAnsi" w:hAnsiTheme="minorHAnsi"/>
          <w:sz w:val="20"/>
          <w:szCs w:val="20"/>
          <w:lang w:val="pl-PL"/>
        </w:rPr>
        <w:t xml:space="preserve"> </w:t>
      </w:r>
      <w:r w:rsidRPr="00F64F0B">
        <w:rPr>
          <w:rFonts w:asciiTheme="minorHAnsi" w:hAnsiTheme="minorHAnsi"/>
          <w:sz w:val="20"/>
          <w:szCs w:val="20"/>
          <w:lang w:val="pl-PL"/>
        </w:rPr>
        <w:t>siedzibą Al. Konstytucji 3 Maja</w:t>
      </w:r>
      <w:r w:rsidR="000F3E90" w:rsidRPr="00F64F0B">
        <w:rPr>
          <w:rFonts w:asciiTheme="minorHAnsi" w:hAnsiTheme="minorHAnsi"/>
          <w:sz w:val="20"/>
          <w:szCs w:val="20"/>
          <w:lang w:val="pl-PL"/>
        </w:rPr>
        <w:t xml:space="preserve"> 32</w:t>
      </w:r>
      <w:r w:rsidRPr="00F64F0B">
        <w:rPr>
          <w:rFonts w:asciiTheme="minorHAnsi" w:hAnsiTheme="minorHAnsi"/>
          <w:sz w:val="20"/>
          <w:szCs w:val="20"/>
          <w:lang w:val="pl-PL"/>
        </w:rPr>
        <w:t>, 96-200 Rawa Mazowiecka</w:t>
      </w:r>
      <w:r w:rsidR="00BC60FF" w:rsidRPr="00F64F0B">
        <w:rPr>
          <w:rFonts w:asciiTheme="minorHAnsi" w:hAnsiTheme="minorHAnsi"/>
          <w:sz w:val="20"/>
          <w:szCs w:val="20"/>
          <w:lang w:val="pl-PL"/>
        </w:rPr>
        <w:t xml:space="preserve">(NIP: 835-15-43-055) </w:t>
      </w:r>
      <w:r w:rsidRPr="00F64F0B">
        <w:rPr>
          <w:rFonts w:asciiTheme="minorHAnsi" w:hAnsiTheme="minorHAnsi"/>
          <w:sz w:val="20"/>
          <w:szCs w:val="20"/>
          <w:lang w:val="pl-PL"/>
        </w:rPr>
        <w:t>w dalszej treści</w:t>
      </w:r>
      <w:r w:rsidR="00975BD7" w:rsidRPr="00F64F0B">
        <w:rPr>
          <w:rFonts w:asciiTheme="minorHAnsi" w:hAnsiTheme="minorHAnsi"/>
          <w:sz w:val="20"/>
          <w:szCs w:val="20"/>
          <w:lang w:val="pl-PL"/>
        </w:rPr>
        <w:t xml:space="preserve"> umowy </w:t>
      </w:r>
      <w:r w:rsidRPr="00F64F0B">
        <w:rPr>
          <w:rFonts w:asciiTheme="minorHAnsi" w:hAnsiTheme="minorHAnsi"/>
          <w:sz w:val="20"/>
          <w:szCs w:val="20"/>
          <w:lang w:val="pl-PL"/>
        </w:rPr>
        <w:t>zwaną</w:t>
      </w:r>
      <w:r w:rsidR="00E366B3">
        <w:rPr>
          <w:rFonts w:asciiTheme="minorHAnsi" w:hAnsiTheme="minorHAnsi"/>
          <w:sz w:val="20"/>
          <w:szCs w:val="20"/>
          <w:lang w:val="pl-PL"/>
        </w:rPr>
        <w:t xml:space="preserve"> </w:t>
      </w:r>
      <w:r w:rsidRPr="00F64F0B">
        <w:rPr>
          <w:rFonts w:asciiTheme="minorHAnsi" w:hAnsiTheme="minorHAnsi"/>
          <w:b/>
          <w:bCs/>
          <w:sz w:val="20"/>
          <w:szCs w:val="20"/>
          <w:lang w:val="pl-PL"/>
        </w:rPr>
        <w:t>Zamawiającym,</w:t>
      </w:r>
      <w:r w:rsidRPr="00F64F0B">
        <w:rPr>
          <w:rFonts w:asciiTheme="minorHAnsi" w:hAnsiTheme="minorHAnsi"/>
          <w:sz w:val="20"/>
          <w:szCs w:val="20"/>
          <w:lang w:val="pl-PL"/>
        </w:rPr>
        <w:t xml:space="preserve"> reprezentowanym </w:t>
      </w:r>
      <w:r w:rsidR="00975BD7" w:rsidRPr="00F64F0B">
        <w:rPr>
          <w:rFonts w:asciiTheme="minorHAnsi" w:hAnsiTheme="minorHAnsi"/>
          <w:sz w:val="20"/>
          <w:szCs w:val="20"/>
          <w:lang w:val="pl-PL"/>
        </w:rPr>
        <w:t>przez</w:t>
      </w:r>
      <w:r w:rsidRPr="00F64F0B">
        <w:rPr>
          <w:rFonts w:asciiTheme="minorHAnsi" w:hAnsiTheme="minorHAnsi"/>
          <w:sz w:val="20"/>
          <w:szCs w:val="20"/>
          <w:lang w:val="pl-PL"/>
        </w:rPr>
        <w:t>:</w:t>
      </w:r>
    </w:p>
    <w:p w14:paraId="2DDA0C67" w14:textId="77777777" w:rsidR="00691B65" w:rsidRPr="00F64F0B" w:rsidRDefault="00165CC9" w:rsidP="00025CDC">
      <w:pPr>
        <w:widowControl w:val="0"/>
        <w:tabs>
          <w:tab w:val="left" w:pos="0"/>
        </w:tabs>
        <w:autoSpaceDE w:val="0"/>
        <w:autoSpaceDN w:val="0"/>
        <w:adjustRightInd w:val="0"/>
        <w:spacing w:after="0" w:line="288" w:lineRule="auto"/>
        <w:ind w:left="284" w:right="-6"/>
        <w:jc w:val="both"/>
        <w:rPr>
          <w:rFonts w:asciiTheme="minorHAnsi" w:hAnsiTheme="minorHAnsi"/>
          <w:sz w:val="20"/>
          <w:szCs w:val="20"/>
          <w:lang w:val="pl-PL"/>
        </w:rPr>
      </w:pPr>
      <w:r>
        <w:rPr>
          <w:rFonts w:asciiTheme="minorHAnsi" w:hAnsiTheme="minorHAnsi"/>
          <w:sz w:val="20"/>
          <w:szCs w:val="20"/>
          <w:lang w:val="pl-PL"/>
        </w:rPr>
        <w:t>Michała Michalika</w:t>
      </w:r>
      <w:r w:rsidR="00693AB5" w:rsidRPr="00F64F0B">
        <w:rPr>
          <w:rFonts w:asciiTheme="minorHAnsi" w:hAnsiTheme="minorHAnsi"/>
          <w:sz w:val="20"/>
          <w:szCs w:val="20"/>
          <w:lang w:val="pl-PL"/>
        </w:rPr>
        <w:t xml:space="preserve">-Wójta </w:t>
      </w:r>
      <w:r w:rsidR="00A16553" w:rsidRPr="00F64F0B">
        <w:rPr>
          <w:rFonts w:asciiTheme="minorHAnsi" w:hAnsiTheme="minorHAnsi"/>
          <w:sz w:val="20"/>
          <w:szCs w:val="20"/>
          <w:lang w:val="pl-PL"/>
        </w:rPr>
        <w:t>Gminy Rawa</w:t>
      </w:r>
      <w:r w:rsidR="00693AB5" w:rsidRPr="00F64F0B">
        <w:rPr>
          <w:rFonts w:asciiTheme="minorHAnsi" w:hAnsiTheme="minorHAnsi"/>
          <w:sz w:val="20"/>
          <w:szCs w:val="20"/>
          <w:lang w:val="pl-PL"/>
        </w:rPr>
        <w:t xml:space="preserve"> Mazowiecka,</w:t>
      </w:r>
    </w:p>
    <w:p w14:paraId="211AA5C9" w14:textId="2039F7BD" w:rsidR="00B53B98" w:rsidRPr="00F64F0B" w:rsidRDefault="00A16553" w:rsidP="003350E9">
      <w:pPr>
        <w:widowControl w:val="0"/>
        <w:autoSpaceDE w:val="0"/>
        <w:autoSpaceDN w:val="0"/>
        <w:adjustRightInd w:val="0"/>
        <w:spacing w:after="240" w:line="288" w:lineRule="auto"/>
        <w:ind w:left="284" w:right="227"/>
        <w:jc w:val="both"/>
        <w:rPr>
          <w:rFonts w:asciiTheme="minorHAnsi" w:hAnsiTheme="minorHAnsi"/>
          <w:b/>
          <w:sz w:val="20"/>
          <w:szCs w:val="20"/>
          <w:lang w:val="pl-PL"/>
        </w:rPr>
      </w:pPr>
      <w:r w:rsidRPr="00F64F0B">
        <w:rPr>
          <w:rFonts w:asciiTheme="minorHAnsi" w:hAnsiTheme="minorHAnsi"/>
          <w:sz w:val="20"/>
          <w:szCs w:val="20"/>
          <w:lang w:val="pl-PL"/>
        </w:rPr>
        <w:t>a</w:t>
      </w:r>
      <w:r w:rsidR="00352BE3">
        <w:rPr>
          <w:rFonts w:asciiTheme="minorHAnsi" w:hAnsiTheme="minorHAnsi"/>
          <w:sz w:val="20"/>
          <w:szCs w:val="20"/>
          <w:lang w:val="pl-PL"/>
        </w:rPr>
        <w:t>………………………………………………………………………………………………….</w:t>
      </w:r>
      <w:r w:rsidR="00997F60">
        <w:rPr>
          <w:rFonts w:asciiTheme="minorHAnsi" w:hAnsiTheme="minorHAnsi"/>
          <w:sz w:val="20"/>
          <w:szCs w:val="20"/>
          <w:lang w:val="pl-PL"/>
        </w:rPr>
        <w:t xml:space="preserve">, z siedzibą </w:t>
      </w:r>
      <w:r w:rsidR="00352BE3">
        <w:rPr>
          <w:rFonts w:asciiTheme="minorHAnsi" w:hAnsiTheme="minorHAnsi"/>
          <w:sz w:val="20"/>
          <w:szCs w:val="20"/>
          <w:lang w:val="pl-PL"/>
        </w:rPr>
        <w:t>…………………………………..</w:t>
      </w:r>
      <w:r w:rsidR="00B53B98" w:rsidRPr="00F64F0B">
        <w:rPr>
          <w:rFonts w:asciiTheme="minorHAnsi" w:hAnsiTheme="minorHAnsi"/>
          <w:sz w:val="20"/>
          <w:szCs w:val="20"/>
          <w:lang w:val="pl-PL"/>
        </w:rPr>
        <w:t xml:space="preserve">, </w:t>
      </w:r>
      <w:r w:rsidRPr="00F64F0B">
        <w:rPr>
          <w:rFonts w:asciiTheme="minorHAnsi" w:hAnsiTheme="minorHAnsi"/>
          <w:sz w:val="20"/>
          <w:szCs w:val="20"/>
          <w:lang w:val="pl-PL"/>
        </w:rPr>
        <w:t>w</w:t>
      </w:r>
      <w:r w:rsidR="00693AB5" w:rsidRPr="00F64F0B">
        <w:rPr>
          <w:rFonts w:asciiTheme="minorHAnsi" w:hAnsiTheme="minorHAnsi"/>
          <w:sz w:val="20"/>
          <w:szCs w:val="20"/>
          <w:lang w:val="pl-PL"/>
        </w:rPr>
        <w:t xml:space="preserve"> dalszej treści</w:t>
      </w:r>
      <w:r w:rsidR="00CC080F" w:rsidRPr="00F64F0B">
        <w:rPr>
          <w:rFonts w:asciiTheme="minorHAnsi" w:hAnsiTheme="minorHAnsi"/>
          <w:sz w:val="20"/>
          <w:szCs w:val="20"/>
          <w:lang w:val="pl-PL"/>
        </w:rPr>
        <w:t xml:space="preserve"> umowy zwanym</w:t>
      </w:r>
      <w:r w:rsidR="00E366B3">
        <w:rPr>
          <w:rFonts w:asciiTheme="minorHAnsi" w:hAnsiTheme="minorHAnsi"/>
          <w:sz w:val="20"/>
          <w:szCs w:val="20"/>
          <w:lang w:val="pl-PL"/>
        </w:rPr>
        <w:t xml:space="preserve"> </w:t>
      </w:r>
      <w:r w:rsidR="00693AB5" w:rsidRPr="00F64F0B">
        <w:rPr>
          <w:rFonts w:asciiTheme="minorHAnsi" w:hAnsiTheme="minorHAnsi"/>
          <w:b/>
          <w:bCs/>
          <w:sz w:val="20"/>
          <w:szCs w:val="20"/>
          <w:lang w:val="pl-PL"/>
        </w:rPr>
        <w:t>Wykonawcą</w:t>
      </w:r>
      <w:r w:rsidR="00FE7726" w:rsidRPr="00F64F0B">
        <w:rPr>
          <w:rFonts w:asciiTheme="minorHAnsi" w:hAnsiTheme="minorHAnsi"/>
          <w:b/>
          <w:bCs/>
          <w:sz w:val="20"/>
          <w:szCs w:val="20"/>
          <w:lang w:val="pl-PL"/>
        </w:rPr>
        <w:t>,</w:t>
      </w:r>
    </w:p>
    <w:p w14:paraId="1656C5BF" w14:textId="77777777" w:rsidR="00693AB5" w:rsidRPr="00F64F0B" w:rsidRDefault="00693AB5" w:rsidP="005300B5">
      <w:pPr>
        <w:widowControl w:val="0"/>
        <w:tabs>
          <w:tab w:val="left" w:pos="0"/>
        </w:tabs>
        <w:autoSpaceDE w:val="0"/>
        <w:autoSpaceDN w:val="0"/>
        <w:adjustRightInd w:val="0"/>
        <w:spacing w:after="0" w:line="288" w:lineRule="auto"/>
        <w:ind w:left="386" w:right="-23"/>
        <w:jc w:val="center"/>
        <w:rPr>
          <w:rFonts w:asciiTheme="minorHAnsi" w:hAnsiTheme="minorHAnsi"/>
          <w:sz w:val="20"/>
          <w:szCs w:val="20"/>
          <w:lang w:val="pl-PL"/>
        </w:rPr>
      </w:pPr>
      <w:r w:rsidRPr="00F64F0B">
        <w:rPr>
          <w:rFonts w:asciiTheme="minorHAnsi" w:hAnsiTheme="minorHAnsi"/>
          <w:b/>
          <w:color w:val="000000"/>
          <w:sz w:val="20"/>
          <w:szCs w:val="20"/>
          <w:lang w:val="pl-PL"/>
        </w:rPr>
        <w:t xml:space="preserve">zawarta została </w:t>
      </w:r>
      <w:r w:rsidR="00A16553" w:rsidRPr="00F64F0B">
        <w:rPr>
          <w:rFonts w:asciiTheme="minorHAnsi" w:hAnsiTheme="minorHAnsi"/>
          <w:b/>
          <w:color w:val="000000"/>
          <w:sz w:val="20"/>
          <w:szCs w:val="20"/>
          <w:lang w:val="pl-PL"/>
        </w:rPr>
        <w:t>umowa następującej treści</w:t>
      </w:r>
      <w:r w:rsidRPr="00F64F0B">
        <w:rPr>
          <w:rFonts w:asciiTheme="minorHAnsi" w:hAnsiTheme="minorHAnsi"/>
          <w:b/>
          <w:color w:val="000000"/>
          <w:sz w:val="20"/>
          <w:szCs w:val="20"/>
          <w:lang w:val="pl-PL"/>
        </w:rPr>
        <w:t>:</w:t>
      </w:r>
    </w:p>
    <w:p w14:paraId="19ECECEE" w14:textId="77777777" w:rsidR="005379EA" w:rsidRDefault="005379EA" w:rsidP="005379EA">
      <w:pPr>
        <w:widowControl w:val="0"/>
        <w:autoSpaceDE w:val="0"/>
        <w:autoSpaceDN w:val="0"/>
        <w:adjustRightInd w:val="0"/>
        <w:spacing w:after="0" w:line="288" w:lineRule="auto"/>
        <w:jc w:val="both"/>
        <w:rPr>
          <w:rFonts w:asciiTheme="minorHAnsi" w:hAnsiTheme="minorHAnsi"/>
          <w:sz w:val="20"/>
          <w:szCs w:val="20"/>
          <w:lang w:val="pl-PL"/>
        </w:rPr>
      </w:pPr>
    </w:p>
    <w:p w14:paraId="314A374F" w14:textId="2276F1FB" w:rsidR="005379EA" w:rsidRPr="005379EA" w:rsidRDefault="005379EA" w:rsidP="005379EA">
      <w:pPr>
        <w:pStyle w:val="Tekstpodstawowy"/>
        <w:numPr>
          <w:ilvl w:val="0"/>
          <w:numId w:val="46"/>
        </w:numPr>
        <w:tabs>
          <w:tab w:val="left" w:pos="-5103"/>
        </w:tabs>
        <w:spacing w:line="288" w:lineRule="auto"/>
        <w:ind w:left="567" w:hanging="283"/>
        <w:jc w:val="both"/>
        <w:rPr>
          <w:rFonts w:ascii="Calibri" w:hAnsi="Calibri"/>
          <w:sz w:val="20"/>
        </w:rPr>
      </w:pPr>
      <w:r w:rsidRPr="005379EA">
        <w:rPr>
          <w:rFonts w:ascii="Calibri" w:hAnsi="Calibri"/>
          <w:bCs/>
          <w:sz w:val="20"/>
        </w:rPr>
        <w:t>Zamawiający zleca, a Wykonawca przyjmuje</w:t>
      </w:r>
      <w:r w:rsidRPr="005379EA">
        <w:rPr>
          <w:rFonts w:ascii="Calibri" w:hAnsi="Calibri"/>
          <w:sz w:val="20"/>
        </w:rPr>
        <w:t xml:space="preserve"> do wykonania opracowanie dokumentacji projektowej budowy kablowej linii ośw</w:t>
      </w:r>
      <w:r w:rsidR="004919E5">
        <w:rPr>
          <w:rFonts w:ascii="Calibri" w:hAnsi="Calibri"/>
          <w:sz w:val="20"/>
        </w:rPr>
        <w:t>ietlenia ulicznego we wsi ………………..</w:t>
      </w:r>
      <w:r w:rsidRPr="005379EA">
        <w:rPr>
          <w:rFonts w:ascii="Calibri" w:hAnsi="Calibri"/>
          <w:sz w:val="20"/>
        </w:rPr>
        <w:t xml:space="preserve"> gm. Rawa Mazowiecka. Zakres opracowania obejmuje wykonanie projektu ośw</w:t>
      </w:r>
      <w:r w:rsidR="004919E5">
        <w:rPr>
          <w:rFonts w:ascii="Calibri" w:hAnsi="Calibri"/>
          <w:sz w:val="20"/>
        </w:rPr>
        <w:t>ietlenia ulicznego we wsi ……………… wzdłuż drogi ……………………………</w:t>
      </w:r>
      <w:r w:rsidRPr="005379EA">
        <w:rPr>
          <w:rFonts w:ascii="Calibri" w:hAnsi="Calibri"/>
          <w:sz w:val="20"/>
        </w:rPr>
        <w:t xml:space="preserve">; planowany przebieg linii oświetlenia został schematycznie wskazany na mapie, która jest załącznikiem </w:t>
      </w:r>
      <w:r w:rsidR="00995865">
        <w:rPr>
          <w:rFonts w:ascii="Calibri" w:hAnsi="Calibri"/>
          <w:sz w:val="20"/>
        </w:rPr>
        <w:t>umowy</w:t>
      </w:r>
      <w:r w:rsidRPr="005379EA">
        <w:rPr>
          <w:rFonts w:ascii="Calibri" w:hAnsi="Calibri"/>
          <w:sz w:val="20"/>
        </w:rPr>
        <w:t xml:space="preserve"> i obejmuje odcinek od słupa</w:t>
      </w:r>
      <w:r w:rsidR="00331D1A">
        <w:rPr>
          <w:rFonts w:ascii="Calibri" w:hAnsi="Calibri"/>
          <w:sz w:val="20"/>
        </w:rPr>
        <w:t xml:space="preserve"> na linii n-n na działce nr …………………</w:t>
      </w:r>
      <w:r w:rsidRPr="005379EA">
        <w:rPr>
          <w:rFonts w:ascii="Calibri" w:hAnsi="Calibri"/>
          <w:sz w:val="20"/>
        </w:rPr>
        <w:t xml:space="preserve"> (droga </w:t>
      </w:r>
      <w:r w:rsidR="00E366B3">
        <w:rPr>
          <w:rFonts w:ascii="Calibri" w:hAnsi="Calibri"/>
          <w:sz w:val="20"/>
        </w:rPr>
        <w:t>…………………………………………….</w:t>
      </w:r>
      <w:r w:rsidRPr="005379EA">
        <w:rPr>
          <w:rFonts w:ascii="Calibri" w:hAnsi="Calibri"/>
          <w:sz w:val="20"/>
        </w:rPr>
        <w:t>) do miej</w:t>
      </w:r>
      <w:r w:rsidR="00331D1A">
        <w:rPr>
          <w:rFonts w:ascii="Calibri" w:hAnsi="Calibri"/>
          <w:sz w:val="20"/>
        </w:rPr>
        <w:t>sca na drodze ……………………</w:t>
      </w:r>
      <w:r w:rsidRPr="005379EA">
        <w:rPr>
          <w:rFonts w:ascii="Calibri" w:hAnsi="Calibri"/>
          <w:sz w:val="20"/>
        </w:rPr>
        <w:t xml:space="preserve"> na wy</w:t>
      </w:r>
      <w:r w:rsidR="00331D1A">
        <w:rPr>
          <w:rFonts w:ascii="Calibri" w:hAnsi="Calibri"/>
          <w:sz w:val="20"/>
        </w:rPr>
        <w:t>sokości nieruchomości …………….. .</w:t>
      </w:r>
      <w:r w:rsidRPr="005379EA">
        <w:rPr>
          <w:rFonts w:ascii="Calibri" w:hAnsi="Calibri"/>
          <w:sz w:val="20"/>
        </w:rPr>
        <w:t>.</w:t>
      </w:r>
    </w:p>
    <w:p w14:paraId="0738AB2B" w14:textId="77777777" w:rsidR="00DF6A4A" w:rsidRPr="00F64F0B" w:rsidRDefault="00A913D9" w:rsidP="005379EA">
      <w:pPr>
        <w:pStyle w:val="Akapitzlist"/>
        <w:widowControl w:val="0"/>
        <w:numPr>
          <w:ilvl w:val="0"/>
          <w:numId w:val="46"/>
        </w:numPr>
        <w:tabs>
          <w:tab w:val="left" w:pos="-3969"/>
        </w:tabs>
        <w:autoSpaceDE w:val="0"/>
        <w:autoSpaceDN w:val="0"/>
        <w:adjustRightInd w:val="0"/>
        <w:spacing w:after="0" w:line="288" w:lineRule="auto"/>
        <w:ind w:left="567" w:hanging="283"/>
        <w:rPr>
          <w:rFonts w:asciiTheme="minorHAnsi" w:hAnsiTheme="minorHAnsi"/>
          <w:sz w:val="20"/>
          <w:szCs w:val="20"/>
          <w:lang w:val="pl-PL"/>
        </w:rPr>
      </w:pPr>
      <w:r w:rsidRPr="00F64F0B">
        <w:rPr>
          <w:rFonts w:asciiTheme="minorHAnsi" w:hAnsiTheme="minorHAnsi"/>
          <w:sz w:val="20"/>
          <w:szCs w:val="20"/>
          <w:lang w:val="pl-PL"/>
        </w:rPr>
        <w:t>Zakres prac</w:t>
      </w:r>
      <w:r w:rsidR="00DF6A4A" w:rsidRPr="00F64F0B">
        <w:rPr>
          <w:rFonts w:asciiTheme="minorHAnsi" w:hAnsiTheme="minorHAnsi"/>
          <w:sz w:val="20"/>
          <w:szCs w:val="20"/>
          <w:lang w:val="pl-PL"/>
        </w:rPr>
        <w:t xml:space="preserve"> obejmuje:</w:t>
      </w:r>
    </w:p>
    <w:p w14:paraId="240B3F74" w14:textId="77777777" w:rsidR="00A07C8A" w:rsidRPr="00F64F0B" w:rsidRDefault="0046002B" w:rsidP="00EB0FFE">
      <w:pPr>
        <w:pStyle w:val="Default"/>
        <w:numPr>
          <w:ilvl w:val="0"/>
          <w:numId w:val="40"/>
        </w:numPr>
        <w:spacing w:line="288" w:lineRule="auto"/>
        <w:ind w:left="993" w:hanging="426"/>
        <w:jc w:val="both"/>
        <w:rPr>
          <w:rFonts w:asciiTheme="minorHAnsi" w:hAnsiTheme="minorHAnsi" w:cs="Times New Roman"/>
          <w:sz w:val="20"/>
          <w:szCs w:val="20"/>
        </w:rPr>
      </w:pPr>
      <w:r w:rsidRPr="00F64F0B">
        <w:rPr>
          <w:rFonts w:asciiTheme="minorHAnsi" w:hAnsiTheme="minorHAnsi" w:cs="Times New Roman"/>
          <w:sz w:val="20"/>
          <w:szCs w:val="20"/>
        </w:rPr>
        <w:t>pozyskanie niezbędnych map, podkładów i inwentaryzacji g</w:t>
      </w:r>
      <w:r w:rsidR="00040528" w:rsidRPr="00F64F0B">
        <w:rPr>
          <w:rFonts w:asciiTheme="minorHAnsi" w:hAnsiTheme="minorHAnsi" w:cs="Times New Roman"/>
          <w:sz w:val="20"/>
          <w:szCs w:val="20"/>
        </w:rPr>
        <w:t>eodezyjnych</w:t>
      </w:r>
      <w:r w:rsidRPr="00F64F0B">
        <w:rPr>
          <w:rFonts w:asciiTheme="minorHAnsi" w:hAnsiTheme="minorHAnsi" w:cs="Times New Roman"/>
          <w:sz w:val="20"/>
          <w:szCs w:val="20"/>
        </w:rPr>
        <w:t xml:space="preserve"> oraz ich aktualizację,</w:t>
      </w:r>
    </w:p>
    <w:p w14:paraId="5E8E0CC5" w14:textId="77777777" w:rsidR="00DF6A4A" w:rsidRPr="00F64F0B" w:rsidRDefault="00A07C8A" w:rsidP="00EB0FFE">
      <w:pPr>
        <w:pStyle w:val="Default"/>
        <w:numPr>
          <w:ilvl w:val="0"/>
          <w:numId w:val="40"/>
        </w:numPr>
        <w:spacing w:line="288" w:lineRule="auto"/>
        <w:ind w:left="993" w:hanging="426"/>
        <w:jc w:val="both"/>
        <w:rPr>
          <w:rFonts w:asciiTheme="minorHAnsi" w:hAnsiTheme="minorHAnsi" w:cs="Times New Roman"/>
          <w:sz w:val="20"/>
          <w:szCs w:val="20"/>
        </w:rPr>
      </w:pPr>
      <w:r w:rsidRPr="00F64F0B">
        <w:rPr>
          <w:rFonts w:asciiTheme="minorHAnsi" w:hAnsiTheme="minorHAnsi" w:cs="Times New Roman"/>
          <w:sz w:val="20"/>
          <w:szCs w:val="20"/>
        </w:rPr>
        <w:t>wykonanie koncepcji przebiegu linii oświetlenia ulicznego,</w:t>
      </w:r>
    </w:p>
    <w:p w14:paraId="0A8CD449" w14:textId="77777777" w:rsidR="000322E6" w:rsidRPr="00F64F0B" w:rsidRDefault="000322E6" w:rsidP="000322E6">
      <w:pPr>
        <w:pStyle w:val="Default"/>
        <w:numPr>
          <w:ilvl w:val="0"/>
          <w:numId w:val="40"/>
        </w:numPr>
        <w:spacing w:line="288" w:lineRule="auto"/>
        <w:ind w:left="993" w:hanging="426"/>
        <w:jc w:val="both"/>
        <w:rPr>
          <w:rFonts w:asciiTheme="minorHAnsi" w:hAnsiTheme="minorHAnsi" w:cs="Times New Roman"/>
          <w:sz w:val="20"/>
          <w:szCs w:val="20"/>
        </w:rPr>
      </w:pPr>
      <w:r w:rsidRPr="00F64F0B">
        <w:rPr>
          <w:rFonts w:asciiTheme="minorHAnsi" w:hAnsiTheme="minorHAnsi" w:cs="Times New Roman"/>
          <w:sz w:val="20"/>
          <w:szCs w:val="20"/>
        </w:rPr>
        <w:t xml:space="preserve">dokonania uzgodnień (i/lub uzyskanie decyzji, postanowień) z użytkownikami uzbrojenia, właścicielami gruntów, nieruchomości lub właściwymi organami administracji publicznej, </w:t>
      </w:r>
    </w:p>
    <w:p w14:paraId="57B8AB84" w14:textId="77777777" w:rsidR="000322E6" w:rsidRPr="00F64F0B" w:rsidRDefault="000322E6" w:rsidP="000322E6">
      <w:pPr>
        <w:pStyle w:val="Default"/>
        <w:numPr>
          <w:ilvl w:val="0"/>
          <w:numId w:val="40"/>
        </w:numPr>
        <w:spacing w:line="288" w:lineRule="auto"/>
        <w:ind w:left="993" w:hanging="426"/>
        <w:jc w:val="both"/>
        <w:rPr>
          <w:rFonts w:asciiTheme="minorHAnsi" w:hAnsiTheme="minorHAnsi" w:cs="Times New Roman"/>
          <w:sz w:val="20"/>
          <w:szCs w:val="20"/>
        </w:rPr>
      </w:pPr>
      <w:r w:rsidRPr="00F64F0B">
        <w:rPr>
          <w:rFonts w:asciiTheme="minorHAnsi" w:hAnsiTheme="minorHAnsi" w:cs="Times New Roman"/>
          <w:sz w:val="20"/>
          <w:szCs w:val="20"/>
        </w:rPr>
        <w:t xml:space="preserve">uzgodnienia z odpowiednimi służbami, instytucjami, urzędami lokalizacji, warunków zajęcia terenu, odtworzenia itp., </w:t>
      </w:r>
    </w:p>
    <w:p w14:paraId="6298CD3A" w14:textId="77777777" w:rsidR="00385655" w:rsidRPr="00F64F0B" w:rsidRDefault="00385655" w:rsidP="00EB0FFE">
      <w:pPr>
        <w:numPr>
          <w:ilvl w:val="0"/>
          <w:numId w:val="40"/>
        </w:numPr>
        <w:tabs>
          <w:tab w:val="left" w:pos="-3119"/>
        </w:tabs>
        <w:spacing w:after="0" w:line="288" w:lineRule="auto"/>
        <w:ind w:left="992" w:hanging="425"/>
        <w:jc w:val="both"/>
        <w:rPr>
          <w:rFonts w:asciiTheme="minorHAnsi" w:hAnsiTheme="minorHAnsi"/>
          <w:sz w:val="20"/>
          <w:szCs w:val="20"/>
        </w:rPr>
      </w:pPr>
      <w:proofErr w:type="spellStart"/>
      <w:r w:rsidRPr="00F64F0B">
        <w:rPr>
          <w:rFonts w:asciiTheme="minorHAnsi" w:hAnsiTheme="minorHAnsi"/>
          <w:sz w:val="20"/>
          <w:szCs w:val="20"/>
        </w:rPr>
        <w:t>opracowanie</w:t>
      </w:r>
      <w:proofErr w:type="spellEnd"/>
      <w:r w:rsidRPr="00F64F0B">
        <w:rPr>
          <w:rFonts w:asciiTheme="minorHAnsi" w:hAnsiTheme="minorHAnsi"/>
          <w:sz w:val="20"/>
          <w:szCs w:val="20"/>
        </w:rPr>
        <w:t xml:space="preserve"> </w:t>
      </w:r>
      <w:proofErr w:type="spellStart"/>
      <w:r w:rsidRPr="00F64F0B">
        <w:rPr>
          <w:rFonts w:asciiTheme="minorHAnsi" w:hAnsiTheme="minorHAnsi"/>
          <w:sz w:val="20"/>
          <w:szCs w:val="20"/>
        </w:rPr>
        <w:t>projektów</w:t>
      </w:r>
      <w:proofErr w:type="spellEnd"/>
      <w:r w:rsidRPr="00F64F0B">
        <w:rPr>
          <w:rFonts w:asciiTheme="minorHAnsi" w:hAnsiTheme="minorHAnsi"/>
          <w:sz w:val="20"/>
          <w:szCs w:val="20"/>
        </w:rPr>
        <w:t xml:space="preserve"> </w:t>
      </w:r>
      <w:proofErr w:type="spellStart"/>
      <w:r w:rsidRPr="00F64F0B">
        <w:rPr>
          <w:rFonts w:asciiTheme="minorHAnsi" w:hAnsiTheme="minorHAnsi"/>
          <w:sz w:val="20"/>
          <w:szCs w:val="20"/>
        </w:rPr>
        <w:t>budowlanych</w:t>
      </w:r>
      <w:proofErr w:type="spellEnd"/>
      <w:r w:rsidRPr="00F64F0B">
        <w:rPr>
          <w:rFonts w:asciiTheme="minorHAnsi" w:hAnsiTheme="minorHAnsi"/>
          <w:sz w:val="20"/>
          <w:szCs w:val="20"/>
        </w:rPr>
        <w:t>,</w:t>
      </w:r>
    </w:p>
    <w:p w14:paraId="1B0627F4" w14:textId="7D5A9723" w:rsidR="000322E6" w:rsidRPr="00F64F0B" w:rsidRDefault="00975366" w:rsidP="004668C2">
      <w:pPr>
        <w:numPr>
          <w:ilvl w:val="0"/>
          <w:numId w:val="40"/>
        </w:numPr>
        <w:tabs>
          <w:tab w:val="left" w:pos="-3119"/>
        </w:tabs>
        <w:spacing w:after="0" w:line="288" w:lineRule="auto"/>
        <w:ind w:left="993" w:hanging="426"/>
        <w:jc w:val="both"/>
        <w:rPr>
          <w:rFonts w:asciiTheme="minorHAnsi" w:hAnsiTheme="minorHAnsi"/>
          <w:sz w:val="20"/>
          <w:szCs w:val="20"/>
          <w:lang w:val="pl-PL"/>
        </w:rPr>
      </w:pPr>
      <w:r w:rsidRPr="00F64F0B">
        <w:rPr>
          <w:rFonts w:asciiTheme="minorHAnsi" w:hAnsiTheme="minorHAnsi"/>
          <w:sz w:val="20"/>
          <w:szCs w:val="20"/>
          <w:lang w:val="pl-PL"/>
        </w:rPr>
        <w:t>uzyskanie na rzecz Zamawiającego niezbędnych praw do dysponowania nierucho</w:t>
      </w:r>
      <w:r w:rsidR="00A6165C" w:rsidRPr="00F64F0B">
        <w:rPr>
          <w:rFonts w:asciiTheme="minorHAnsi" w:hAnsiTheme="minorHAnsi"/>
          <w:sz w:val="20"/>
          <w:szCs w:val="20"/>
          <w:lang w:val="pl-PL"/>
        </w:rPr>
        <w:t xml:space="preserve">mościami na cele budowlane </w:t>
      </w:r>
      <w:r w:rsidR="00712518" w:rsidRPr="00F64F0B">
        <w:rPr>
          <w:rFonts w:asciiTheme="minorHAnsi" w:hAnsiTheme="minorHAnsi"/>
          <w:sz w:val="20"/>
          <w:szCs w:val="20"/>
          <w:lang w:val="pl-PL"/>
        </w:rPr>
        <w:t xml:space="preserve">oraz </w:t>
      </w:r>
      <w:r w:rsidR="00B65C60" w:rsidRPr="00F64F0B">
        <w:rPr>
          <w:rFonts w:asciiTheme="minorHAnsi" w:hAnsiTheme="minorHAnsi"/>
          <w:sz w:val="20"/>
          <w:szCs w:val="20"/>
          <w:lang w:val="pl-PL"/>
        </w:rPr>
        <w:t>praw do późniejszej eksploatacji</w:t>
      </w:r>
      <w:r w:rsidR="00712518" w:rsidRPr="00F64F0B">
        <w:rPr>
          <w:rFonts w:asciiTheme="minorHAnsi" w:hAnsiTheme="minorHAnsi"/>
          <w:sz w:val="20"/>
          <w:szCs w:val="20"/>
          <w:lang w:val="pl-PL"/>
        </w:rPr>
        <w:t xml:space="preserve"> urządzeń, </w:t>
      </w:r>
      <w:r w:rsidR="00A6165C" w:rsidRPr="00F64F0B">
        <w:rPr>
          <w:rFonts w:asciiTheme="minorHAnsi" w:hAnsiTheme="minorHAnsi"/>
          <w:sz w:val="20"/>
          <w:szCs w:val="20"/>
          <w:lang w:val="pl-PL"/>
        </w:rPr>
        <w:t xml:space="preserve">w formie np. </w:t>
      </w:r>
      <w:r w:rsidR="00712518" w:rsidRPr="00F64F0B">
        <w:rPr>
          <w:rFonts w:asciiTheme="minorHAnsi" w:hAnsiTheme="minorHAnsi"/>
          <w:sz w:val="20"/>
          <w:szCs w:val="20"/>
          <w:lang w:val="pl-PL"/>
        </w:rPr>
        <w:t>umów z</w:t>
      </w:r>
      <w:r w:rsidR="00B65C60" w:rsidRPr="00F64F0B">
        <w:rPr>
          <w:rFonts w:asciiTheme="minorHAnsi" w:hAnsiTheme="minorHAnsi"/>
          <w:sz w:val="20"/>
          <w:szCs w:val="20"/>
          <w:lang w:val="pl-PL"/>
        </w:rPr>
        <w:t xml:space="preserve"> ich właścicielami/dysponentami</w:t>
      </w:r>
      <w:bookmarkStart w:id="0" w:name="_Hlk31888673"/>
      <w:r w:rsidR="00E366B3">
        <w:rPr>
          <w:rFonts w:asciiTheme="minorHAnsi" w:hAnsiTheme="minorHAnsi"/>
          <w:sz w:val="20"/>
          <w:szCs w:val="20"/>
          <w:lang w:val="pl-PL"/>
        </w:rPr>
        <w:t xml:space="preserve"> </w:t>
      </w:r>
      <w:r w:rsidR="0044348F" w:rsidRPr="00DE7F3C">
        <w:rPr>
          <w:rFonts w:asciiTheme="minorHAnsi" w:hAnsiTheme="minorHAnsi"/>
          <w:sz w:val="20"/>
          <w:szCs w:val="20"/>
          <w:lang w:val="pl-PL"/>
        </w:rPr>
        <w:t xml:space="preserve">z </w:t>
      </w:r>
      <w:r w:rsidR="0044348F" w:rsidRPr="0044348F">
        <w:rPr>
          <w:rFonts w:asciiTheme="minorHAnsi" w:hAnsiTheme="minorHAnsi"/>
          <w:sz w:val="20"/>
          <w:szCs w:val="20"/>
          <w:lang w:val="pl-PL"/>
        </w:rPr>
        <w:t xml:space="preserve">zastrzeżeniem postanowień </w:t>
      </w:r>
      <w:r w:rsidR="0044348F" w:rsidRPr="0044348F">
        <w:rPr>
          <w:rFonts w:asciiTheme="minorHAnsi" w:hAnsiTheme="minorHAnsi"/>
          <w:w w:val="99"/>
          <w:sz w:val="20"/>
          <w:szCs w:val="20"/>
          <w:lang w:val="pl-PL"/>
        </w:rPr>
        <w:t xml:space="preserve">§3 </w:t>
      </w:r>
      <w:r w:rsidR="0044348F" w:rsidRPr="0044348F">
        <w:rPr>
          <w:rFonts w:asciiTheme="minorHAnsi" w:hAnsiTheme="minorHAnsi"/>
          <w:sz w:val="20"/>
          <w:szCs w:val="20"/>
          <w:lang w:val="pl-PL"/>
        </w:rPr>
        <w:t>ust. 3</w:t>
      </w:r>
      <w:bookmarkEnd w:id="0"/>
      <w:r w:rsidR="0044348F" w:rsidRPr="0044348F">
        <w:rPr>
          <w:rFonts w:asciiTheme="minorHAnsi" w:hAnsiTheme="minorHAnsi"/>
          <w:sz w:val="20"/>
          <w:szCs w:val="20"/>
          <w:lang w:val="pl-PL"/>
        </w:rPr>
        <w:t xml:space="preserve"> pkt 2.</w:t>
      </w:r>
    </w:p>
    <w:p w14:paraId="5637751C" w14:textId="77777777" w:rsidR="00975366" w:rsidRPr="00F64F0B" w:rsidRDefault="00975366" w:rsidP="00975366">
      <w:pPr>
        <w:numPr>
          <w:ilvl w:val="0"/>
          <w:numId w:val="40"/>
        </w:numPr>
        <w:tabs>
          <w:tab w:val="left" w:pos="-3119"/>
        </w:tabs>
        <w:spacing w:after="0" w:line="288" w:lineRule="auto"/>
        <w:ind w:left="993" w:hanging="426"/>
        <w:jc w:val="both"/>
        <w:rPr>
          <w:rFonts w:asciiTheme="minorHAnsi" w:hAnsiTheme="minorHAnsi"/>
          <w:sz w:val="20"/>
          <w:szCs w:val="20"/>
          <w:lang w:val="pl-PL"/>
        </w:rPr>
      </w:pPr>
      <w:r w:rsidRPr="00F64F0B">
        <w:rPr>
          <w:rFonts w:asciiTheme="minorHAnsi" w:hAnsiTheme="minorHAnsi"/>
          <w:sz w:val="20"/>
          <w:szCs w:val="20"/>
          <w:lang w:val="pl-PL"/>
        </w:rPr>
        <w:t>opracowanie projekt</w:t>
      </w:r>
      <w:r w:rsidR="0020562D" w:rsidRPr="00F64F0B">
        <w:rPr>
          <w:rFonts w:asciiTheme="minorHAnsi" w:hAnsiTheme="minorHAnsi"/>
          <w:sz w:val="20"/>
          <w:szCs w:val="20"/>
          <w:lang w:val="pl-PL"/>
        </w:rPr>
        <w:t>ów wykonawczych</w:t>
      </w:r>
      <w:r w:rsidRPr="00F64F0B">
        <w:rPr>
          <w:rFonts w:asciiTheme="minorHAnsi" w:hAnsiTheme="minorHAnsi"/>
          <w:sz w:val="20"/>
          <w:szCs w:val="20"/>
          <w:lang w:val="pl-PL"/>
        </w:rPr>
        <w:t>,</w:t>
      </w:r>
    </w:p>
    <w:p w14:paraId="2894993A" w14:textId="77777777" w:rsidR="00975366" w:rsidRPr="00F64F0B" w:rsidRDefault="00975366" w:rsidP="00975366">
      <w:pPr>
        <w:numPr>
          <w:ilvl w:val="0"/>
          <w:numId w:val="40"/>
        </w:numPr>
        <w:tabs>
          <w:tab w:val="left" w:pos="-3119"/>
        </w:tabs>
        <w:spacing w:after="0" w:line="288" w:lineRule="auto"/>
        <w:ind w:left="993" w:hanging="426"/>
        <w:jc w:val="both"/>
        <w:rPr>
          <w:rFonts w:asciiTheme="minorHAnsi" w:hAnsiTheme="minorHAnsi"/>
          <w:sz w:val="20"/>
          <w:szCs w:val="20"/>
          <w:lang w:val="pl-PL"/>
        </w:rPr>
      </w:pPr>
      <w:r w:rsidRPr="00F64F0B">
        <w:rPr>
          <w:rFonts w:asciiTheme="minorHAnsi" w:hAnsiTheme="minorHAnsi"/>
          <w:sz w:val="20"/>
          <w:szCs w:val="20"/>
          <w:lang w:val="pl-PL"/>
        </w:rPr>
        <w:t>opracowanie specyfikacji technicznej wykonania i odbioru robót,</w:t>
      </w:r>
    </w:p>
    <w:p w14:paraId="67C708AE" w14:textId="77777777" w:rsidR="00975366" w:rsidRPr="00F64F0B" w:rsidRDefault="0020562D" w:rsidP="00975366">
      <w:pPr>
        <w:numPr>
          <w:ilvl w:val="0"/>
          <w:numId w:val="40"/>
        </w:numPr>
        <w:tabs>
          <w:tab w:val="left" w:pos="-3119"/>
        </w:tabs>
        <w:spacing w:after="0" w:line="288" w:lineRule="auto"/>
        <w:ind w:left="993" w:hanging="426"/>
        <w:jc w:val="both"/>
        <w:rPr>
          <w:rFonts w:asciiTheme="minorHAnsi" w:hAnsiTheme="minorHAnsi"/>
          <w:sz w:val="20"/>
          <w:szCs w:val="20"/>
          <w:lang w:val="pl-PL"/>
        </w:rPr>
      </w:pPr>
      <w:r w:rsidRPr="00F64F0B">
        <w:rPr>
          <w:rFonts w:asciiTheme="minorHAnsi" w:hAnsiTheme="minorHAnsi"/>
          <w:sz w:val="20"/>
          <w:szCs w:val="20"/>
          <w:lang w:val="pl-PL"/>
        </w:rPr>
        <w:t>opracowanie przedmiarów robót oraz  kosztorysów inwestorskich</w:t>
      </w:r>
      <w:r w:rsidR="00975366" w:rsidRPr="00F64F0B">
        <w:rPr>
          <w:rFonts w:asciiTheme="minorHAnsi" w:hAnsiTheme="minorHAnsi"/>
          <w:sz w:val="20"/>
          <w:szCs w:val="20"/>
          <w:lang w:val="pl-PL"/>
        </w:rPr>
        <w:t xml:space="preserve">, </w:t>
      </w:r>
    </w:p>
    <w:p w14:paraId="59A4E768" w14:textId="77777777" w:rsidR="00975366" w:rsidRPr="00F64F0B" w:rsidRDefault="00975366" w:rsidP="00F90190">
      <w:pPr>
        <w:numPr>
          <w:ilvl w:val="0"/>
          <w:numId w:val="40"/>
        </w:numPr>
        <w:tabs>
          <w:tab w:val="left" w:pos="-3119"/>
        </w:tabs>
        <w:spacing w:after="0" w:line="288" w:lineRule="auto"/>
        <w:ind w:left="992" w:hanging="425"/>
        <w:jc w:val="both"/>
        <w:rPr>
          <w:rFonts w:asciiTheme="minorHAnsi" w:hAnsiTheme="minorHAnsi"/>
          <w:sz w:val="20"/>
          <w:szCs w:val="20"/>
          <w:lang w:val="pl-PL"/>
        </w:rPr>
      </w:pPr>
      <w:r w:rsidRPr="00F64F0B">
        <w:rPr>
          <w:rFonts w:asciiTheme="minorHAnsi" w:hAnsiTheme="minorHAnsi"/>
          <w:sz w:val="20"/>
          <w:szCs w:val="20"/>
          <w:lang w:val="pl-PL"/>
        </w:rPr>
        <w:t xml:space="preserve">uzyskanie wszelkich </w:t>
      </w:r>
      <w:r w:rsidR="0020562D" w:rsidRPr="00F64F0B">
        <w:rPr>
          <w:rFonts w:asciiTheme="minorHAnsi" w:hAnsiTheme="minorHAnsi"/>
          <w:sz w:val="20"/>
          <w:szCs w:val="20"/>
          <w:lang w:val="pl-PL"/>
        </w:rPr>
        <w:t xml:space="preserve">innych </w:t>
      </w:r>
      <w:r w:rsidRPr="00F64F0B">
        <w:rPr>
          <w:rFonts w:asciiTheme="minorHAnsi" w:hAnsiTheme="minorHAnsi"/>
          <w:sz w:val="20"/>
          <w:szCs w:val="20"/>
          <w:lang w:val="pl-PL"/>
        </w:rPr>
        <w:t>uzgodnień, pozwoleń, oświadczeń i zaświadczeń wymaganych prawem potrzebnych do wykonania dokumentacji projektowej i uzyskania pozwolenia na budowę.</w:t>
      </w:r>
    </w:p>
    <w:p w14:paraId="264E65B6" w14:textId="17651C3E" w:rsidR="00753495" w:rsidRPr="00F64F0B" w:rsidRDefault="00DF6A4A" w:rsidP="004C517B">
      <w:pPr>
        <w:widowControl w:val="0"/>
        <w:spacing w:after="0" w:line="288" w:lineRule="auto"/>
        <w:ind w:left="567" w:hanging="283"/>
        <w:jc w:val="both"/>
        <w:rPr>
          <w:rFonts w:asciiTheme="minorHAnsi" w:hAnsiTheme="minorHAnsi"/>
          <w:sz w:val="20"/>
          <w:szCs w:val="20"/>
          <w:lang w:val="pl-PL"/>
        </w:rPr>
      </w:pPr>
      <w:r w:rsidRPr="00F64F0B">
        <w:rPr>
          <w:rFonts w:asciiTheme="minorHAnsi" w:hAnsiTheme="minorHAnsi"/>
          <w:sz w:val="20"/>
          <w:szCs w:val="20"/>
          <w:lang w:val="pl-PL"/>
        </w:rPr>
        <w:t>3</w:t>
      </w:r>
      <w:r w:rsidR="003A36FC" w:rsidRPr="00F64F0B">
        <w:rPr>
          <w:rFonts w:asciiTheme="minorHAnsi" w:hAnsiTheme="minorHAnsi"/>
          <w:sz w:val="20"/>
          <w:szCs w:val="20"/>
          <w:lang w:val="pl-PL"/>
        </w:rPr>
        <w:t xml:space="preserve">. </w:t>
      </w:r>
      <w:r w:rsidR="00FC53E8" w:rsidRPr="00F64F0B">
        <w:rPr>
          <w:rFonts w:asciiTheme="minorHAnsi" w:hAnsiTheme="minorHAnsi"/>
          <w:sz w:val="20"/>
          <w:szCs w:val="20"/>
          <w:lang w:val="pl-PL"/>
        </w:rPr>
        <w:tab/>
      </w:r>
      <w:r w:rsidR="003A36FC" w:rsidRPr="00F64F0B">
        <w:rPr>
          <w:rFonts w:asciiTheme="minorHAnsi" w:hAnsiTheme="minorHAnsi"/>
          <w:sz w:val="20"/>
          <w:szCs w:val="20"/>
          <w:lang w:val="pl-PL"/>
        </w:rPr>
        <w:t>Wykonawca zapewni opra</w:t>
      </w:r>
      <w:r w:rsidR="00CB5DDD" w:rsidRPr="00F64F0B">
        <w:rPr>
          <w:rFonts w:asciiTheme="minorHAnsi" w:hAnsiTheme="minorHAnsi"/>
          <w:sz w:val="20"/>
          <w:szCs w:val="20"/>
          <w:lang w:val="pl-PL"/>
        </w:rPr>
        <w:t>cowanie dokum</w:t>
      </w:r>
      <w:r w:rsidR="001050DF" w:rsidRPr="00F64F0B">
        <w:rPr>
          <w:rFonts w:asciiTheme="minorHAnsi" w:hAnsiTheme="minorHAnsi"/>
          <w:sz w:val="20"/>
          <w:szCs w:val="20"/>
          <w:lang w:val="pl-PL"/>
        </w:rPr>
        <w:t>entacji projektowo-kosztorysowych</w:t>
      </w:r>
      <w:r w:rsidR="003A36FC" w:rsidRPr="00F64F0B">
        <w:rPr>
          <w:rFonts w:asciiTheme="minorHAnsi" w:hAnsiTheme="minorHAnsi"/>
          <w:sz w:val="20"/>
          <w:szCs w:val="20"/>
          <w:lang w:val="pl-PL"/>
        </w:rPr>
        <w:t xml:space="preserve"> z należytą starannością,</w:t>
      </w:r>
      <w:r w:rsidR="002B68AC" w:rsidRPr="00F64F0B">
        <w:rPr>
          <w:rFonts w:asciiTheme="minorHAnsi" w:hAnsiTheme="minorHAnsi"/>
          <w:sz w:val="20"/>
          <w:szCs w:val="20"/>
          <w:lang w:val="pl-PL"/>
        </w:rPr>
        <w:t xml:space="preserve"> w sposób zgodny z ustaleniami, </w:t>
      </w:r>
      <w:r w:rsidR="00871B48" w:rsidRPr="00F64F0B">
        <w:rPr>
          <w:rFonts w:asciiTheme="minorHAnsi" w:hAnsiTheme="minorHAnsi"/>
          <w:sz w:val="20"/>
          <w:szCs w:val="20"/>
          <w:lang w:val="pl-PL"/>
        </w:rPr>
        <w:t xml:space="preserve">miejscowym planem zagospodarowania przestrzennego, </w:t>
      </w:r>
      <w:r w:rsidR="003A36FC" w:rsidRPr="00F64F0B">
        <w:rPr>
          <w:rFonts w:asciiTheme="minorHAnsi" w:hAnsiTheme="minorHAnsi"/>
          <w:sz w:val="20"/>
          <w:szCs w:val="20"/>
          <w:lang w:val="pl-PL"/>
        </w:rPr>
        <w:t>wymaganiami ustaw, przepisami i o</w:t>
      </w:r>
      <w:r w:rsidR="000C280A" w:rsidRPr="00F64F0B">
        <w:rPr>
          <w:rFonts w:asciiTheme="minorHAnsi" w:hAnsiTheme="minorHAnsi"/>
          <w:sz w:val="20"/>
          <w:szCs w:val="20"/>
          <w:lang w:val="pl-PL"/>
        </w:rPr>
        <w:t>bowiązującymi n</w:t>
      </w:r>
      <w:r w:rsidR="00AC4DA9" w:rsidRPr="00F64F0B">
        <w:rPr>
          <w:rFonts w:asciiTheme="minorHAnsi" w:hAnsiTheme="minorHAnsi"/>
          <w:sz w:val="20"/>
          <w:szCs w:val="20"/>
          <w:lang w:val="pl-PL"/>
        </w:rPr>
        <w:t xml:space="preserve">ormami, </w:t>
      </w:r>
      <w:r w:rsidR="00615CB2" w:rsidRPr="00F64F0B">
        <w:rPr>
          <w:rFonts w:asciiTheme="minorHAnsi" w:hAnsiTheme="minorHAnsi"/>
          <w:sz w:val="20"/>
          <w:szCs w:val="20"/>
          <w:lang w:val="pl-PL"/>
        </w:rPr>
        <w:t xml:space="preserve">zasadami wiedzy technicznej, </w:t>
      </w:r>
      <w:r w:rsidR="00115F1E" w:rsidRPr="00F64F0B">
        <w:rPr>
          <w:rFonts w:asciiTheme="minorHAnsi" w:hAnsiTheme="minorHAnsi"/>
          <w:sz w:val="20"/>
          <w:szCs w:val="20"/>
          <w:lang w:val="pl-PL"/>
        </w:rPr>
        <w:t>a</w:t>
      </w:r>
      <w:r w:rsidR="00615CB2" w:rsidRPr="00F64F0B">
        <w:rPr>
          <w:rFonts w:asciiTheme="minorHAnsi" w:hAnsiTheme="minorHAnsi"/>
          <w:sz w:val="20"/>
          <w:szCs w:val="20"/>
          <w:lang w:val="pl-PL"/>
        </w:rPr>
        <w:t xml:space="preserve"> w szczególności zgodnie</w:t>
      </w:r>
      <w:r w:rsidR="00E366B3">
        <w:rPr>
          <w:rFonts w:asciiTheme="minorHAnsi" w:hAnsiTheme="minorHAnsi"/>
          <w:sz w:val="20"/>
          <w:szCs w:val="20"/>
          <w:lang w:val="pl-PL"/>
        </w:rPr>
        <w:t xml:space="preserve"> </w:t>
      </w:r>
      <w:r w:rsidR="007C11B6" w:rsidRPr="00F64F0B">
        <w:rPr>
          <w:rFonts w:asciiTheme="minorHAnsi" w:hAnsiTheme="minorHAnsi"/>
          <w:sz w:val="20"/>
          <w:szCs w:val="20"/>
          <w:lang w:val="pl-PL"/>
        </w:rPr>
        <w:t>z</w:t>
      </w:r>
      <w:r w:rsidR="00753495" w:rsidRPr="00F64F0B">
        <w:rPr>
          <w:rFonts w:asciiTheme="minorHAnsi" w:hAnsiTheme="minorHAnsi"/>
          <w:sz w:val="20"/>
          <w:szCs w:val="20"/>
          <w:lang w:val="pl-PL"/>
        </w:rPr>
        <w:t>:</w:t>
      </w:r>
    </w:p>
    <w:p w14:paraId="28A0C44C" w14:textId="77777777" w:rsidR="00902755" w:rsidRPr="00F64F0B" w:rsidRDefault="00753495" w:rsidP="005838F2">
      <w:pPr>
        <w:pStyle w:val="Akapitzlist"/>
        <w:widowControl w:val="0"/>
        <w:numPr>
          <w:ilvl w:val="0"/>
          <w:numId w:val="10"/>
        </w:numPr>
        <w:tabs>
          <w:tab w:val="left" w:pos="0"/>
        </w:tabs>
        <w:autoSpaceDE w:val="0"/>
        <w:autoSpaceDN w:val="0"/>
        <w:adjustRightInd w:val="0"/>
        <w:spacing w:after="0" w:line="288" w:lineRule="auto"/>
        <w:ind w:left="851" w:hanging="284"/>
        <w:jc w:val="both"/>
        <w:rPr>
          <w:rStyle w:val="apple-converted-space"/>
          <w:rFonts w:asciiTheme="minorHAnsi" w:hAnsiTheme="minorHAnsi"/>
          <w:sz w:val="20"/>
          <w:szCs w:val="20"/>
          <w:shd w:val="clear" w:color="auto" w:fill="FFFFFF"/>
          <w:lang w:val="pl-PL"/>
        </w:rPr>
      </w:pPr>
      <w:r w:rsidRPr="00F64F0B">
        <w:rPr>
          <w:rFonts w:asciiTheme="minorHAnsi" w:hAnsiTheme="minorHAnsi"/>
          <w:sz w:val="20"/>
          <w:szCs w:val="20"/>
          <w:lang w:val="pl-PL"/>
        </w:rPr>
        <w:t xml:space="preserve">art. 34 ustawy z dnia 7 lipca 1994 r. Prawo budowlane, </w:t>
      </w:r>
      <w:r w:rsidRPr="00F64F0B">
        <w:rPr>
          <w:rStyle w:val="apple-converted-space"/>
          <w:rFonts w:asciiTheme="minorHAnsi" w:hAnsiTheme="minorHAnsi"/>
          <w:sz w:val="20"/>
          <w:szCs w:val="20"/>
          <w:shd w:val="clear" w:color="auto" w:fill="FFFFFF"/>
          <w:lang w:val="pl-PL"/>
        </w:rPr>
        <w:t> </w:t>
      </w:r>
    </w:p>
    <w:p w14:paraId="3A974E88" w14:textId="77777777" w:rsidR="005A7E79" w:rsidRPr="00F64F0B" w:rsidRDefault="00F90190" w:rsidP="004B7FB2">
      <w:pPr>
        <w:pStyle w:val="Akapitzlist"/>
        <w:widowControl w:val="0"/>
        <w:numPr>
          <w:ilvl w:val="0"/>
          <w:numId w:val="10"/>
        </w:numPr>
        <w:tabs>
          <w:tab w:val="left" w:pos="0"/>
        </w:tabs>
        <w:autoSpaceDE w:val="0"/>
        <w:autoSpaceDN w:val="0"/>
        <w:adjustRightInd w:val="0"/>
        <w:spacing w:after="0" w:line="288" w:lineRule="auto"/>
        <w:ind w:left="851" w:hanging="284"/>
        <w:jc w:val="both"/>
        <w:rPr>
          <w:rFonts w:asciiTheme="minorHAnsi" w:hAnsiTheme="minorHAnsi"/>
          <w:sz w:val="20"/>
          <w:szCs w:val="20"/>
          <w:shd w:val="clear" w:color="auto" w:fill="FFFFFF"/>
          <w:lang w:val="pl-PL"/>
        </w:rPr>
      </w:pPr>
      <w:r w:rsidRPr="00F64F0B">
        <w:rPr>
          <w:rFonts w:asciiTheme="minorHAnsi" w:hAnsiTheme="minorHAnsi"/>
          <w:sz w:val="20"/>
          <w:szCs w:val="20"/>
          <w:lang w:val="pl-PL"/>
        </w:rPr>
        <w:t>rozporządzeniem Ministra Transportu i Gospodarki Morskiej z dnia 2 marca 1999 r. w sprawie warunków technicznych, jakim powinny odpowiadać drogi publiczne i ich usytuowanie</w:t>
      </w:r>
      <w:r w:rsidR="00753495" w:rsidRPr="00F64F0B">
        <w:rPr>
          <w:rFonts w:asciiTheme="minorHAnsi" w:hAnsiTheme="minorHAnsi"/>
          <w:bCs/>
          <w:sz w:val="20"/>
          <w:szCs w:val="20"/>
          <w:shd w:val="clear" w:color="auto" w:fill="FFFFFF"/>
          <w:lang w:val="pl-PL"/>
        </w:rPr>
        <w:t>,</w:t>
      </w:r>
    </w:p>
    <w:p w14:paraId="59AC96B7" w14:textId="1CF93A30" w:rsidR="00753495" w:rsidRPr="00F64F0B" w:rsidRDefault="00AD186E" w:rsidP="004B7FB2">
      <w:pPr>
        <w:pStyle w:val="Akapitzlist"/>
        <w:widowControl w:val="0"/>
        <w:numPr>
          <w:ilvl w:val="0"/>
          <w:numId w:val="10"/>
        </w:numPr>
        <w:tabs>
          <w:tab w:val="left" w:pos="0"/>
        </w:tabs>
        <w:autoSpaceDE w:val="0"/>
        <w:autoSpaceDN w:val="0"/>
        <w:adjustRightInd w:val="0"/>
        <w:spacing w:after="0" w:line="288" w:lineRule="auto"/>
        <w:ind w:left="851" w:hanging="284"/>
        <w:jc w:val="both"/>
        <w:rPr>
          <w:rFonts w:asciiTheme="minorHAnsi" w:hAnsiTheme="minorHAnsi"/>
          <w:bCs/>
          <w:sz w:val="20"/>
          <w:szCs w:val="20"/>
          <w:lang w:val="pl-PL"/>
        </w:rPr>
      </w:pPr>
      <w:r w:rsidRPr="00F64F0B">
        <w:rPr>
          <w:rFonts w:asciiTheme="minorHAnsi" w:hAnsiTheme="minorHAnsi"/>
          <w:bCs/>
          <w:sz w:val="20"/>
          <w:szCs w:val="20"/>
          <w:lang w:val="pl-PL"/>
        </w:rPr>
        <w:t>r</w:t>
      </w:r>
      <w:r w:rsidR="00753495" w:rsidRPr="00F64F0B">
        <w:rPr>
          <w:rFonts w:asciiTheme="minorHAnsi" w:hAnsiTheme="minorHAnsi"/>
          <w:bCs/>
          <w:sz w:val="20"/>
          <w:szCs w:val="20"/>
          <w:lang w:val="pl-PL"/>
        </w:rPr>
        <w:t xml:space="preserve">ozporządzeniem Ministra Transportu, Budownictwa i Gospodarki Morskiej z dnia 25 kwietnia </w:t>
      </w:r>
      <w:r w:rsidR="004B7FB2" w:rsidRPr="00F64F0B">
        <w:rPr>
          <w:rFonts w:asciiTheme="minorHAnsi" w:hAnsiTheme="minorHAnsi"/>
          <w:bCs/>
          <w:sz w:val="20"/>
          <w:szCs w:val="20"/>
          <w:lang w:val="pl-PL"/>
        </w:rPr>
        <w:t>2012 r.</w:t>
      </w:r>
      <w:r w:rsidR="00E366B3">
        <w:rPr>
          <w:rFonts w:asciiTheme="minorHAnsi" w:hAnsiTheme="minorHAnsi"/>
          <w:bCs/>
          <w:sz w:val="20"/>
          <w:szCs w:val="20"/>
          <w:lang w:val="pl-PL"/>
        </w:rPr>
        <w:t xml:space="preserve"> </w:t>
      </w:r>
      <w:r w:rsidR="00753495" w:rsidRPr="00F64F0B">
        <w:rPr>
          <w:rFonts w:asciiTheme="minorHAnsi" w:hAnsiTheme="minorHAnsi"/>
          <w:bCs/>
          <w:sz w:val="20"/>
          <w:szCs w:val="20"/>
          <w:lang w:val="pl-PL"/>
        </w:rPr>
        <w:t>w sprawie szczegółowego zakresu i formy projektu budowlanego</w:t>
      </w:r>
      <w:r w:rsidR="007F404C" w:rsidRPr="00F64F0B">
        <w:rPr>
          <w:rFonts w:asciiTheme="minorHAnsi" w:hAnsiTheme="minorHAnsi"/>
          <w:bCs/>
          <w:sz w:val="20"/>
          <w:szCs w:val="20"/>
          <w:lang w:val="pl-PL"/>
        </w:rPr>
        <w:t>,</w:t>
      </w:r>
    </w:p>
    <w:p w14:paraId="4D1EC61E" w14:textId="77777777" w:rsidR="00693AB5" w:rsidRPr="00F64F0B" w:rsidRDefault="00AD186E" w:rsidP="00F95254">
      <w:pPr>
        <w:pStyle w:val="Akapitzlist"/>
        <w:widowControl w:val="0"/>
        <w:numPr>
          <w:ilvl w:val="0"/>
          <w:numId w:val="10"/>
        </w:numPr>
        <w:tabs>
          <w:tab w:val="left" w:pos="0"/>
        </w:tabs>
        <w:autoSpaceDE w:val="0"/>
        <w:autoSpaceDN w:val="0"/>
        <w:adjustRightInd w:val="0"/>
        <w:spacing w:after="0" w:line="288" w:lineRule="auto"/>
        <w:ind w:left="851" w:hanging="284"/>
        <w:jc w:val="both"/>
        <w:rPr>
          <w:rFonts w:asciiTheme="minorHAnsi" w:hAnsiTheme="minorHAnsi"/>
          <w:sz w:val="20"/>
          <w:szCs w:val="20"/>
          <w:lang w:val="pl-PL"/>
        </w:rPr>
      </w:pPr>
      <w:r w:rsidRPr="00F64F0B">
        <w:rPr>
          <w:rFonts w:asciiTheme="minorHAnsi" w:hAnsiTheme="minorHAnsi"/>
          <w:sz w:val="20"/>
          <w:szCs w:val="20"/>
          <w:lang w:val="pl-PL"/>
        </w:rPr>
        <w:t>r</w:t>
      </w:r>
      <w:r w:rsidR="007C11B6" w:rsidRPr="00F64F0B">
        <w:rPr>
          <w:rFonts w:asciiTheme="minorHAnsi" w:hAnsiTheme="minorHAnsi"/>
          <w:sz w:val="20"/>
          <w:szCs w:val="20"/>
          <w:lang w:val="pl-PL"/>
        </w:rPr>
        <w:t>ozporządzeniem Ministra I</w:t>
      </w:r>
      <w:r w:rsidR="00693AB5" w:rsidRPr="00F64F0B">
        <w:rPr>
          <w:rFonts w:asciiTheme="minorHAnsi" w:hAnsiTheme="minorHAnsi"/>
          <w:sz w:val="20"/>
          <w:szCs w:val="20"/>
          <w:lang w:val="pl-PL"/>
        </w:rPr>
        <w:t>nfrastruktury z dnia 2 września 2004r.wsprawie szczegółowego zakresu i</w:t>
      </w:r>
      <w:r w:rsidR="00C36654" w:rsidRPr="00F64F0B">
        <w:rPr>
          <w:rFonts w:asciiTheme="minorHAnsi" w:hAnsiTheme="minorHAnsi"/>
          <w:sz w:val="20"/>
          <w:szCs w:val="20"/>
          <w:lang w:val="pl-PL"/>
        </w:rPr>
        <w:t xml:space="preserve"> formy dokumentacji projektowej</w:t>
      </w:r>
      <w:r w:rsidR="00693AB5" w:rsidRPr="00F64F0B">
        <w:rPr>
          <w:rFonts w:asciiTheme="minorHAnsi" w:hAnsiTheme="minorHAnsi"/>
          <w:sz w:val="20"/>
          <w:szCs w:val="20"/>
          <w:lang w:val="pl-PL"/>
        </w:rPr>
        <w:t>, specyfikacji technicznych wykonania i odbioru robót budowlanych oraz programu funkcjonalno-użytkoweg</w:t>
      </w:r>
      <w:r w:rsidR="00AF6882" w:rsidRPr="00F64F0B">
        <w:rPr>
          <w:rFonts w:asciiTheme="minorHAnsi" w:hAnsiTheme="minorHAnsi"/>
          <w:sz w:val="20"/>
          <w:szCs w:val="20"/>
          <w:lang w:val="pl-PL"/>
        </w:rPr>
        <w:t>o</w:t>
      </w:r>
      <w:r w:rsidR="005A7E79" w:rsidRPr="00F64F0B">
        <w:rPr>
          <w:rFonts w:asciiTheme="minorHAnsi" w:hAnsiTheme="minorHAnsi"/>
          <w:sz w:val="20"/>
          <w:szCs w:val="20"/>
          <w:lang w:val="pl-PL"/>
        </w:rPr>
        <w:t>,</w:t>
      </w:r>
    </w:p>
    <w:p w14:paraId="30A34C5C" w14:textId="77777777" w:rsidR="00656C21" w:rsidRPr="00F64F0B" w:rsidRDefault="00AD186E" w:rsidP="00656C21">
      <w:pPr>
        <w:pStyle w:val="Akapitzlist"/>
        <w:widowControl w:val="0"/>
        <w:numPr>
          <w:ilvl w:val="0"/>
          <w:numId w:val="10"/>
        </w:numPr>
        <w:tabs>
          <w:tab w:val="left" w:pos="0"/>
        </w:tabs>
        <w:autoSpaceDE w:val="0"/>
        <w:autoSpaceDN w:val="0"/>
        <w:adjustRightInd w:val="0"/>
        <w:spacing w:after="0" w:line="288" w:lineRule="auto"/>
        <w:ind w:left="851" w:hanging="284"/>
        <w:jc w:val="both"/>
        <w:rPr>
          <w:rFonts w:asciiTheme="minorHAnsi" w:hAnsiTheme="minorHAnsi"/>
          <w:color w:val="000000"/>
          <w:sz w:val="20"/>
          <w:szCs w:val="20"/>
          <w:shd w:val="clear" w:color="auto" w:fill="FFFFFF"/>
          <w:lang w:val="pl-PL"/>
        </w:rPr>
      </w:pPr>
      <w:r w:rsidRPr="00F64F0B">
        <w:rPr>
          <w:rFonts w:asciiTheme="minorHAnsi" w:hAnsiTheme="minorHAnsi"/>
          <w:color w:val="000000"/>
          <w:sz w:val="20"/>
          <w:szCs w:val="20"/>
          <w:shd w:val="clear" w:color="auto" w:fill="FFFFFF"/>
          <w:lang w:val="pl-PL"/>
        </w:rPr>
        <w:t>r</w:t>
      </w:r>
      <w:r w:rsidR="00CB5690" w:rsidRPr="00F64F0B">
        <w:rPr>
          <w:rFonts w:asciiTheme="minorHAnsi" w:hAnsiTheme="minorHAnsi"/>
          <w:color w:val="000000"/>
          <w:sz w:val="20"/>
          <w:szCs w:val="20"/>
          <w:shd w:val="clear" w:color="auto" w:fill="FFFFFF"/>
          <w:lang w:val="pl-PL"/>
        </w:rPr>
        <w:t>ozporządzenie</w:t>
      </w:r>
      <w:r w:rsidR="00E02746" w:rsidRPr="00F64F0B">
        <w:rPr>
          <w:rFonts w:asciiTheme="minorHAnsi" w:hAnsiTheme="minorHAnsi"/>
          <w:color w:val="000000"/>
          <w:sz w:val="20"/>
          <w:szCs w:val="20"/>
          <w:shd w:val="clear" w:color="auto" w:fill="FFFFFF"/>
          <w:lang w:val="pl-PL"/>
        </w:rPr>
        <w:t>m</w:t>
      </w:r>
      <w:r w:rsidR="00CB5690" w:rsidRPr="00F64F0B">
        <w:rPr>
          <w:rFonts w:asciiTheme="minorHAnsi" w:hAnsiTheme="minorHAnsi"/>
          <w:color w:val="000000"/>
          <w:sz w:val="20"/>
          <w:szCs w:val="20"/>
          <w:shd w:val="clear" w:color="auto" w:fill="FFFFFF"/>
          <w:lang w:val="pl-PL"/>
        </w:rPr>
        <w:t xml:space="preserve"> Ministra Infrastruktury z dnia 18 maja 2004 r. w sprawie określenia metod i podstaw sporządzania kosztorysu inwestorskiego, obliczania planowanych kosztów prac projektowych oraz planowanych kosztów robót budowlanych określonych w programie funkcjonalno-użytkowym</w:t>
      </w:r>
      <w:r w:rsidR="007F404C" w:rsidRPr="00F64F0B">
        <w:rPr>
          <w:rFonts w:asciiTheme="minorHAnsi" w:hAnsiTheme="minorHAnsi"/>
          <w:color w:val="000000"/>
          <w:sz w:val="20"/>
          <w:szCs w:val="20"/>
          <w:shd w:val="clear" w:color="auto" w:fill="FFFFFF"/>
          <w:lang w:val="pl-PL"/>
        </w:rPr>
        <w:t>.</w:t>
      </w:r>
    </w:p>
    <w:p w14:paraId="03B528A3" w14:textId="61D6F0AF" w:rsidR="00017936" w:rsidRPr="00F64F0B" w:rsidRDefault="00DF6A4A" w:rsidP="00703238">
      <w:pPr>
        <w:widowControl w:val="0"/>
        <w:spacing w:after="0" w:line="288" w:lineRule="auto"/>
        <w:ind w:left="567" w:hanging="283"/>
        <w:jc w:val="both"/>
        <w:rPr>
          <w:rFonts w:asciiTheme="minorHAnsi" w:hAnsiTheme="minorHAnsi"/>
          <w:sz w:val="20"/>
          <w:szCs w:val="20"/>
          <w:lang w:val="pl-PL"/>
        </w:rPr>
      </w:pPr>
      <w:r w:rsidRPr="00F64F0B">
        <w:rPr>
          <w:rFonts w:asciiTheme="minorHAnsi" w:hAnsiTheme="minorHAnsi"/>
          <w:sz w:val="20"/>
          <w:szCs w:val="20"/>
          <w:lang w:val="pl-PL"/>
        </w:rPr>
        <w:lastRenderedPageBreak/>
        <w:t>4</w:t>
      </w:r>
      <w:r w:rsidR="00471281" w:rsidRPr="00F64F0B">
        <w:rPr>
          <w:rFonts w:asciiTheme="minorHAnsi" w:hAnsiTheme="minorHAnsi"/>
          <w:sz w:val="20"/>
          <w:szCs w:val="20"/>
          <w:lang w:val="pl-PL"/>
        </w:rPr>
        <w:t xml:space="preserve">. </w:t>
      </w:r>
      <w:r w:rsidR="00703238" w:rsidRPr="00F64F0B">
        <w:rPr>
          <w:rFonts w:asciiTheme="minorHAnsi" w:hAnsiTheme="minorHAnsi"/>
          <w:sz w:val="20"/>
          <w:szCs w:val="20"/>
          <w:lang w:val="pl-PL"/>
        </w:rPr>
        <w:tab/>
      </w:r>
      <w:r w:rsidR="00C82535" w:rsidRPr="00F64F0B">
        <w:rPr>
          <w:rFonts w:asciiTheme="minorHAnsi" w:hAnsiTheme="minorHAnsi"/>
          <w:sz w:val="20"/>
          <w:szCs w:val="20"/>
          <w:lang w:val="pl-PL"/>
        </w:rPr>
        <w:t>Wykonawca zobowiązany jest d</w:t>
      </w:r>
      <w:r w:rsidR="00CB5DDD" w:rsidRPr="00F64F0B">
        <w:rPr>
          <w:rFonts w:asciiTheme="minorHAnsi" w:hAnsiTheme="minorHAnsi"/>
          <w:sz w:val="20"/>
          <w:szCs w:val="20"/>
          <w:lang w:val="pl-PL"/>
        </w:rPr>
        <w:t>o takiego wykonania dokumentacji</w:t>
      </w:r>
      <w:r w:rsidR="00C400E1" w:rsidRPr="00F64F0B">
        <w:rPr>
          <w:rFonts w:asciiTheme="minorHAnsi" w:hAnsiTheme="minorHAnsi"/>
          <w:sz w:val="20"/>
          <w:szCs w:val="20"/>
          <w:lang w:val="pl-PL"/>
        </w:rPr>
        <w:t>, aby na ich</w:t>
      </w:r>
      <w:r w:rsidR="00471281" w:rsidRPr="00F64F0B">
        <w:rPr>
          <w:rFonts w:asciiTheme="minorHAnsi" w:hAnsiTheme="minorHAnsi"/>
          <w:sz w:val="20"/>
          <w:szCs w:val="20"/>
          <w:lang w:val="pl-PL"/>
        </w:rPr>
        <w:t xml:space="preserve"> podstawie </w:t>
      </w:r>
      <w:r w:rsidR="00375463" w:rsidRPr="00F64F0B">
        <w:rPr>
          <w:rFonts w:asciiTheme="minorHAnsi" w:hAnsiTheme="minorHAnsi"/>
          <w:sz w:val="20"/>
          <w:szCs w:val="20"/>
          <w:lang w:val="pl-PL"/>
        </w:rPr>
        <w:t>Zamawiający uzyskał</w:t>
      </w:r>
      <w:r w:rsidR="00E366B3">
        <w:rPr>
          <w:rFonts w:asciiTheme="minorHAnsi" w:hAnsiTheme="minorHAnsi"/>
          <w:sz w:val="20"/>
          <w:szCs w:val="20"/>
          <w:lang w:val="pl-PL"/>
        </w:rPr>
        <w:t xml:space="preserve"> </w:t>
      </w:r>
      <w:r w:rsidR="00C400E1" w:rsidRPr="00F64F0B">
        <w:rPr>
          <w:rFonts w:asciiTheme="minorHAnsi" w:hAnsiTheme="minorHAnsi"/>
          <w:sz w:val="20"/>
          <w:szCs w:val="20"/>
          <w:lang w:val="pl-PL"/>
        </w:rPr>
        <w:t>pozwolenia</w:t>
      </w:r>
      <w:r w:rsidR="00C82535" w:rsidRPr="00F64F0B">
        <w:rPr>
          <w:rFonts w:asciiTheme="minorHAnsi" w:hAnsiTheme="minorHAnsi"/>
          <w:sz w:val="20"/>
          <w:szCs w:val="20"/>
          <w:lang w:val="pl-PL"/>
        </w:rPr>
        <w:t xml:space="preserve"> na budowę</w:t>
      </w:r>
      <w:r w:rsidR="00375463" w:rsidRPr="00F64F0B">
        <w:rPr>
          <w:rFonts w:asciiTheme="minorHAnsi" w:hAnsiTheme="minorHAnsi"/>
          <w:sz w:val="20"/>
          <w:szCs w:val="20"/>
          <w:lang w:val="pl-PL"/>
        </w:rPr>
        <w:t xml:space="preserve"> oraz a</w:t>
      </w:r>
      <w:r w:rsidR="00471281" w:rsidRPr="00F64F0B">
        <w:rPr>
          <w:rFonts w:asciiTheme="minorHAnsi" w:hAnsiTheme="minorHAnsi"/>
          <w:sz w:val="20"/>
          <w:szCs w:val="20"/>
          <w:lang w:val="pl-PL"/>
        </w:rPr>
        <w:t>by można było wykonać wszelkie roboty budowlane bez dodatkowych opracowań.</w:t>
      </w:r>
      <w:r w:rsidR="00E366B3">
        <w:rPr>
          <w:rFonts w:asciiTheme="minorHAnsi" w:hAnsiTheme="minorHAnsi"/>
          <w:sz w:val="20"/>
          <w:szCs w:val="20"/>
          <w:lang w:val="pl-PL"/>
        </w:rPr>
        <w:t xml:space="preserve"> </w:t>
      </w:r>
      <w:r w:rsidR="001050DF" w:rsidRPr="00F64F0B">
        <w:rPr>
          <w:rFonts w:asciiTheme="minorHAnsi" w:hAnsiTheme="minorHAnsi"/>
          <w:sz w:val="20"/>
          <w:szCs w:val="20"/>
          <w:lang w:val="pl-PL"/>
        </w:rPr>
        <w:t>Wykonane</w:t>
      </w:r>
      <w:r w:rsidR="00BA3612" w:rsidRPr="00F64F0B">
        <w:rPr>
          <w:rFonts w:asciiTheme="minorHAnsi" w:hAnsiTheme="minorHAnsi"/>
          <w:sz w:val="20"/>
          <w:szCs w:val="20"/>
          <w:lang w:val="pl-PL"/>
        </w:rPr>
        <w:t xml:space="preserve"> d</w:t>
      </w:r>
      <w:r w:rsidR="001050DF" w:rsidRPr="00F64F0B">
        <w:rPr>
          <w:rFonts w:asciiTheme="minorHAnsi" w:hAnsiTheme="minorHAnsi"/>
          <w:sz w:val="20"/>
          <w:szCs w:val="20"/>
          <w:lang w:val="pl-PL"/>
        </w:rPr>
        <w:t>okumentacje</w:t>
      </w:r>
      <w:r w:rsidR="00E366B3">
        <w:rPr>
          <w:rFonts w:asciiTheme="minorHAnsi" w:hAnsiTheme="minorHAnsi"/>
          <w:sz w:val="20"/>
          <w:szCs w:val="20"/>
          <w:lang w:val="pl-PL"/>
        </w:rPr>
        <w:t xml:space="preserve"> </w:t>
      </w:r>
      <w:r w:rsidR="00E63BC6" w:rsidRPr="00F64F0B">
        <w:rPr>
          <w:rFonts w:asciiTheme="minorHAnsi" w:hAnsiTheme="minorHAnsi"/>
          <w:sz w:val="20"/>
          <w:szCs w:val="20"/>
          <w:lang w:val="pl-PL"/>
        </w:rPr>
        <w:t>muszą</w:t>
      </w:r>
      <w:r w:rsidR="00BA3612" w:rsidRPr="00F64F0B">
        <w:rPr>
          <w:rFonts w:asciiTheme="minorHAnsi" w:hAnsiTheme="minorHAnsi"/>
          <w:sz w:val="20"/>
          <w:szCs w:val="20"/>
          <w:lang w:val="pl-PL"/>
        </w:rPr>
        <w:t xml:space="preserve"> być</w:t>
      </w:r>
      <w:r w:rsidR="00E63BC6" w:rsidRPr="00F64F0B">
        <w:rPr>
          <w:rFonts w:asciiTheme="minorHAnsi" w:hAnsiTheme="minorHAnsi"/>
          <w:sz w:val="20"/>
          <w:szCs w:val="20"/>
          <w:lang w:val="pl-PL"/>
        </w:rPr>
        <w:t xml:space="preserve"> wzajemnie skoordynowane technicznie i kom</w:t>
      </w:r>
      <w:r w:rsidR="00E63BC6" w:rsidRPr="00F64F0B">
        <w:rPr>
          <w:rFonts w:asciiTheme="minorHAnsi" w:hAnsiTheme="minorHAnsi"/>
          <w:sz w:val="20"/>
          <w:szCs w:val="20"/>
          <w:lang w:val="pl-PL"/>
        </w:rPr>
        <w:softHyphen/>
        <w:t>pletne</w:t>
      </w:r>
      <w:r w:rsidR="00703238" w:rsidRPr="00F64F0B">
        <w:rPr>
          <w:rFonts w:asciiTheme="minorHAnsi" w:hAnsiTheme="minorHAnsi"/>
          <w:sz w:val="20"/>
          <w:szCs w:val="20"/>
          <w:lang w:val="pl-PL"/>
        </w:rPr>
        <w:t xml:space="preserve"> z punktu widzenia celu, kt</w:t>
      </w:r>
      <w:r w:rsidR="00BA3612" w:rsidRPr="00F64F0B">
        <w:rPr>
          <w:rFonts w:asciiTheme="minorHAnsi" w:hAnsiTheme="minorHAnsi"/>
          <w:sz w:val="20"/>
          <w:szCs w:val="20"/>
          <w:lang w:val="pl-PL"/>
        </w:rPr>
        <w:t>óremu ma</w:t>
      </w:r>
      <w:r w:rsidR="00E63BC6" w:rsidRPr="00F64F0B">
        <w:rPr>
          <w:rFonts w:asciiTheme="minorHAnsi" w:hAnsiTheme="minorHAnsi"/>
          <w:sz w:val="20"/>
          <w:szCs w:val="20"/>
          <w:lang w:val="pl-PL"/>
        </w:rPr>
        <w:t>ją służyć. Zawierać powinny</w:t>
      </w:r>
      <w:r w:rsidR="00703238" w:rsidRPr="00F64F0B">
        <w:rPr>
          <w:rFonts w:asciiTheme="minorHAnsi" w:hAnsiTheme="minorHAnsi"/>
          <w:sz w:val="20"/>
          <w:szCs w:val="20"/>
          <w:lang w:val="pl-PL"/>
        </w:rPr>
        <w:t xml:space="preserve"> wymagane po</w:t>
      </w:r>
      <w:r w:rsidR="00703238" w:rsidRPr="00F64F0B">
        <w:rPr>
          <w:rFonts w:asciiTheme="minorHAnsi" w:hAnsiTheme="minorHAnsi"/>
          <w:sz w:val="20"/>
          <w:szCs w:val="20"/>
          <w:lang w:val="pl-PL"/>
        </w:rPr>
        <w:softHyphen/>
        <w:t>twierdzenia sprawdzeń rozwiązań projektowych w zakresie wynikającym z przepi</w:t>
      </w:r>
      <w:r w:rsidR="00703238" w:rsidRPr="00F64F0B">
        <w:rPr>
          <w:rFonts w:asciiTheme="minorHAnsi" w:hAnsiTheme="minorHAnsi"/>
          <w:sz w:val="20"/>
          <w:szCs w:val="20"/>
          <w:lang w:val="pl-PL"/>
        </w:rPr>
        <w:softHyphen/>
        <w:t>sów, wymagane opinie, uzgodnienia, zgody i pozwolenia w zakresie wynikającym z przepisów.</w:t>
      </w:r>
    </w:p>
    <w:p w14:paraId="57E4A611" w14:textId="5ACD34BB" w:rsidR="00E353E0" w:rsidRPr="00F64F0B" w:rsidRDefault="00DF6A4A" w:rsidP="0014352A">
      <w:pPr>
        <w:widowControl w:val="0"/>
        <w:spacing w:after="0" w:line="288" w:lineRule="auto"/>
        <w:ind w:left="568" w:hanging="284"/>
        <w:jc w:val="both"/>
        <w:rPr>
          <w:rFonts w:asciiTheme="minorHAnsi" w:hAnsiTheme="minorHAnsi"/>
          <w:sz w:val="20"/>
          <w:szCs w:val="20"/>
          <w:lang w:val="pl-PL"/>
        </w:rPr>
      </w:pPr>
      <w:r w:rsidRPr="00F64F0B">
        <w:rPr>
          <w:rFonts w:asciiTheme="minorHAnsi" w:hAnsiTheme="minorHAnsi"/>
          <w:sz w:val="20"/>
          <w:szCs w:val="20"/>
          <w:lang w:val="pl-PL"/>
        </w:rPr>
        <w:t>5</w:t>
      </w:r>
      <w:r w:rsidR="00656C21" w:rsidRPr="00F64F0B">
        <w:rPr>
          <w:rFonts w:asciiTheme="minorHAnsi" w:hAnsiTheme="minorHAnsi"/>
          <w:sz w:val="20"/>
          <w:szCs w:val="20"/>
          <w:lang w:val="pl-PL"/>
        </w:rPr>
        <w:t xml:space="preserve">. </w:t>
      </w:r>
      <w:r w:rsidR="00D62FE6" w:rsidRPr="00F64F0B">
        <w:rPr>
          <w:rFonts w:asciiTheme="minorHAnsi" w:hAnsiTheme="minorHAnsi"/>
          <w:sz w:val="20"/>
          <w:szCs w:val="20"/>
          <w:lang w:val="pl-PL"/>
        </w:rPr>
        <w:tab/>
      </w:r>
      <w:r w:rsidR="00656C21" w:rsidRPr="00F64F0B">
        <w:rPr>
          <w:rFonts w:asciiTheme="minorHAnsi" w:hAnsiTheme="minorHAnsi"/>
          <w:sz w:val="20"/>
          <w:szCs w:val="20"/>
          <w:lang w:val="pl-PL"/>
        </w:rPr>
        <w:t>Wykonawca przedmiotu niniejszej umowy nie może bez zgody Zamawiając</w:t>
      </w:r>
      <w:r w:rsidR="007B4FFD" w:rsidRPr="00F64F0B">
        <w:rPr>
          <w:rFonts w:asciiTheme="minorHAnsi" w:hAnsiTheme="minorHAnsi"/>
          <w:sz w:val="20"/>
          <w:szCs w:val="20"/>
          <w:lang w:val="pl-PL"/>
        </w:rPr>
        <w:t>ego przekazać praw i obowiązków</w:t>
      </w:r>
      <w:r w:rsidR="00656C21" w:rsidRPr="00F64F0B">
        <w:rPr>
          <w:rFonts w:asciiTheme="minorHAnsi" w:hAnsiTheme="minorHAnsi"/>
          <w:sz w:val="20"/>
          <w:szCs w:val="20"/>
          <w:lang w:val="pl-PL"/>
        </w:rPr>
        <w:t xml:space="preserve"> wynik</w:t>
      </w:r>
      <w:r w:rsidR="007B4FFD" w:rsidRPr="00F64F0B">
        <w:rPr>
          <w:rFonts w:asciiTheme="minorHAnsi" w:hAnsiTheme="minorHAnsi"/>
          <w:sz w:val="20"/>
          <w:szCs w:val="20"/>
          <w:lang w:val="pl-PL"/>
        </w:rPr>
        <w:t>ających z umowy osobom trzecim</w:t>
      </w:r>
      <w:r w:rsidR="00C91728" w:rsidRPr="00F64F0B">
        <w:rPr>
          <w:rFonts w:asciiTheme="minorHAnsi" w:hAnsiTheme="minorHAnsi"/>
          <w:sz w:val="20"/>
          <w:szCs w:val="20"/>
          <w:lang w:val="pl-PL"/>
        </w:rPr>
        <w:t>.</w:t>
      </w:r>
      <w:r w:rsidR="00E366B3">
        <w:rPr>
          <w:rFonts w:asciiTheme="minorHAnsi" w:hAnsiTheme="minorHAnsi"/>
          <w:sz w:val="20"/>
          <w:szCs w:val="20"/>
          <w:lang w:val="pl-PL"/>
        </w:rPr>
        <w:t xml:space="preserve"> </w:t>
      </w:r>
      <w:r w:rsidR="00137D82" w:rsidRPr="00F64F0B">
        <w:rPr>
          <w:rFonts w:asciiTheme="minorHAnsi" w:hAnsiTheme="minorHAnsi"/>
          <w:sz w:val="20"/>
          <w:szCs w:val="20"/>
          <w:lang w:val="pl-PL"/>
        </w:rPr>
        <w:t>Wykonawca</w:t>
      </w:r>
      <w:r w:rsidR="00C64989" w:rsidRPr="00F64F0B">
        <w:rPr>
          <w:rFonts w:asciiTheme="minorHAnsi" w:hAnsiTheme="minorHAnsi"/>
          <w:sz w:val="20"/>
          <w:szCs w:val="20"/>
          <w:lang w:val="pl-PL"/>
        </w:rPr>
        <w:t xml:space="preserve"> może </w:t>
      </w:r>
      <w:r w:rsidR="00137D82" w:rsidRPr="00F64F0B">
        <w:rPr>
          <w:rFonts w:asciiTheme="minorHAnsi" w:hAnsiTheme="minorHAnsi"/>
          <w:sz w:val="20"/>
          <w:szCs w:val="20"/>
          <w:lang w:val="pl-PL"/>
        </w:rPr>
        <w:t>zlecić część prac związanych z wykonaniem przedmiotu umowy podwykonawcom. Wykonawca</w:t>
      </w:r>
      <w:r w:rsidR="00E366B3">
        <w:rPr>
          <w:rFonts w:asciiTheme="minorHAnsi" w:hAnsiTheme="minorHAnsi"/>
          <w:sz w:val="20"/>
          <w:szCs w:val="20"/>
          <w:lang w:val="pl-PL"/>
        </w:rPr>
        <w:t xml:space="preserve"> </w:t>
      </w:r>
      <w:r w:rsidR="00816D7B" w:rsidRPr="00F64F0B">
        <w:rPr>
          <w:rFonts w:asciiTheme="minorHAnsi" w:hAnsiTheme="minorHAnsi"/>
          <w:sz w:val="20"/>
          <w:szCs w:val="20"/>
          <w:lang w:val="pl-PL"/>
        </w:rPr>
        <w:t>odpowiada za dobór podwykonawców pod względem wymaganych k</w:t>
      </w:r>
      <w:r w:rsidR="00650802" w:rsidRPr="00F64F0B">
        <w:rPr>
          <w:rFonts w:asciiTheme="minorHAnsi" w:hAnsiTheme="minorHAnsi"/>
          <w:sz w:val="20"/>
          <w:szCs w:val="20"/>
          <w:lang w:val="pl-PL"/>
        </w:rPr>
        <w:t>w</w:t>
      </w:r>
      <w:r w:rsidR="00816D7B" w:rsidRPr="00F64F0B">
        <w:rPr>
          <w:rFonts w:asciiTheme="minorHAnsi" w:hAnsiTheme="minorHAnsi"/>
          <w:sz w:val="20"/>
          <w:szCs w:val="20"/>
          <w:lang w:val="pl-PL"/>
        </w:rPr>
        <w:t xml:space="preserve">alifikacji oraz </w:t>
      </w:r>
      <w:r w:rsidR="0080686F" w:rsidRPr="00F64F0B">
        <w:rPr>
          <w:rFonts w:asciiTheme="minorHAnsi" w:hAnsiTheme="minorHAnsi"/>
          <w:sz w:val="20"/>
          <w:szCs w:val="20"/>
          <w:lang w:val="pl-PL"/>
        </w:rPr>
        <w:t>w całości odpowiada</w:t>
      </w:r>
      <w:r w:rsidR="00656C21" w:rsidRPr="00F64F0B">
        <w:rPr>
          <w:rFonts w:asciiTheme="minorHAnsi" w:hAnsiTheme="minorHAnsi"/>
          <w:sz w:val="20"/>
          <w:szCs w:val="20"/>
          <w:lang w:val="pl-PL"/>
        </w:rPr>
        <w:t xml:space="preserve"> za prace wykonane prze</w:t>
      </w:r>
      <w:r w:rsidR="00FF519F" w:rsidRPr="00F64F0B">
        <w:rPr>
          <w:rFonts w:asciiTheme="minorHAnsi" w:hAnsiTheme="minorHAnsi"/>
          <w:sz w:val="20"/>
          <w:szCs w:val="20"/>
          <w:lang w:val="pl-PL"/>
        </w:rPr>
        <w:t>z podwykonawców, tak jak za działania własne</w:t>
      </w:r>
      <w:r w:rsidR="00656C21" w:rsidRPr="00F64F0B">
        <w:rPr>
          <w:rFonts w:asciiTheme="minorHAnsi" w:hAnsiTheme="minorHAnsi"/>
          <w:sz w:val="20"/>
          <w:szCs w:val="20"/>
          <w:lang w:val="pl-PL"/>
        </w:rPr>
        <w:t>.</w:t>
      </w:r>
    </w:p>
    <w:p w14:paraId="79C3C47F" w14:textId="77777777" w:rsidR="00D62FE6" w:rsidRPr="00F64F0B" w:rsidRDefault="00DF6A4A" w:rsidP="00E353E0">
      <w:pPr>
        <w:widowControl w:val="0"/>
        <w:spacing w:after="240" w:line="288" w:lineRule="auto"/>
        <w:ind w:left="567" w:hanging="283"/>
        <w:jc w:val="both"/>
        <w:rPr>
          <w:rFonts w:asciiTheme="minorHAnsi" w:hAnsiTheme="minorHAnsi"/>
          <w:sz w:val="20"/>
          <w:szCs w:val="20"/>
          <w:lang w:val="pl-PL"/>
        </w:rPr>
      </w:pPr>
      <w:r w:rsidRPr="00F64F0B">
        <w:rPr>
          <w:rFonts w:asciiTheme="minorHAnsi" w:hAnsiTheme="minorHAnsi"/>
          <w:sz w:val="20"/>
          <w:szCs w:val="20"/>
          <w:lang w:val="pl-PL"/>
        </w:rPr>
        <w:t>6</w:t>
      </w:r>
      <w:r w:rsidR="00D62FE6" w:rsidRPr="00F64F0B">
        <w:rPr>
          <w:rFonts w:asciiTheme="minorHAnsi" w:hAnsiTheme="minorHAnsi"/>
          <w:sz w:val="20"/>
          <w:szCs w:val="20"/>
          <w:lang w:val="pl-PL"/>
        </w:rPr>
        <w:t xml:space="preserve">. </w:t>
      </w:r>
      <w:r w:rsidR="00D62FE6" w:rsidRPr="00F64F0B">
        <w:rPr>
          <w:rFonts w:asciiTheme="minorHAnsi" w:hAnsiTheme="minorHAnsi"/>
          <w:sz w:val="20"/>
          <w:szCs w:val="20"/>
          <w:lang w:val="pl-PL"/>
        </w:rPr>
        <w:tab/>
      </w:r>
      <w:r w:rsidR="0073280F" w:rsidRPr="00F64F0B">
        <w:rPr>
          <w:rFonts w:asciiTheme="minorHAnsi" w:hAnsiTheme="minorHAnsi"/>
          <w:sz w:val="20"/>
          <w:szCs w:val="20"/>
          <w:lang w:val="pl-PL"/>
        </w:rPr>
        <w:t xml:space="preserve">Wykonawca </w:t>
      </w:r>
      <w:r w:rsidR="00D62FE6" w:rsidRPr="00F64F0B">
        <w:rPr>
          <w:rFonts w:asciiTheme="minorHAnsi" w:hAnsiTheme="minorHAnsi"/>
          <w:sz w:val="20"/>
          <w:szCs w:val="20"/>
          <w:lang w:val="pl-PL"/>
        </w:rPr>
        <w:t xml:space="preserve">jest zobowiązany </w:t>
      </w:r>
      <w:r w:rsidR="0073280F" w:rsidRPr="00F64F0B">
        <w:rPr>
          <w:rFonts w:asciiTheme="minorHAnsi" w:hAnsiTheme="minorHAnsi"/>
          <w:sz w:val="20"/>
          <w:szCs w:val="20"/>
          <w:lang w:val="pl-PL"/>
        </w:rPr>
        <w:t xml:space="preserve">na wezwanie Zamawiającego </w:t>
      </w:r>
      <w:r w:rsidR="00D62FE6" w:rsidRPr="00F64F0B">
        <w:rPr>
          <w:rFonts w:asciiTheme="minorHAnsi" w:hAnsiTheme="minorHAnsi"/>
          <w:sz w:val="20"/>
          <w:szCs w:val="20"/>
          <w:lang w:val="pl-PL"/>
        </w:rPr>
        <w:t>do zapewnienia pełnienia nadzoru</w:t>
      </w:r>
      <w:r w:rsidR="0073280F" w:rsidRPr="00F64F0B">
        <w:rPr>
          <w:rFonts w:asciiTheme="minorHAnsi" w:hAnsiTheme="minorHAnsi"/>
          <w:sz w:val="20"/>
          <w:szCs w:val="20"/>
          <w:lang w:val="pl-PL"/>
        </w:rPr>
        <w:t xml:space="preserve"> autorskiego w zakresie przewidzianym w ustawie Prawo budowlane. </w:t>
      </w:r>
      <w:r w:rsidR="000E499E" w:rsidRPr="00F64F0B">
        <w:rPr>
          <w:rFonts w:asciiTheme="minorHAnsi" w:hAnsiTheme="minorHAnsi"/>
          <w:sz w:val="20"/>
          <w:szCs w:val="20"/>
          <w:lang w:val="pl-PL"/>
        </w:rPr>
        <w:t>Warunki pełnienia nadzoru autorskiego określone zostałyby w odrębnej umowie.</w:t>
      </w:r>
    </w:p>
    <w:p w14:paraId="665632AC" w14:textId="77777777" w:rsidR="001B122F" w:rsidRPr="00F64F0B" w:rsidRDefault="00C112C3" w:rsidP="00F7540B">
      <w:pPr>
        <w:widowControl w:val="0"/>
        <w:autoSpaceDE w:val="0"/>
        <w:autoSpaceDN w:val="0"/>
        <w:adjustRightInd w:val="0"/>
        <w:spacing w:after="0" w:line="288" w:lineRule="auto"/>
        <w:ind w:left="284" w:right="-20"/>
        <w:jc w:val="center"/>
        <w:rPr>
          <w:rFonts w:asciiTheme="minorHAnsi" w:hAnsiTheme="minorHAnsi"/>
          <w:b/>
          <w:bCs/>
          <w:w w:val="99"/>
          <w:sz w:val="20"/>
          <w:szCs w:val="20"/>
          <w:lang w:val="pl-PL"/>
        </w:rPr>
      </w:pPr>
      <w:r w:rsidRPr="00F64F0B">
        <w:rPr>
          <w:rFonts w:asciiTheme="minorHAnsi" w:hAnsiTheme="minorHAnsi"/>
          <w:b/>
          <w:bCs/>
          <w:w w:val="99"/>
          <w:sz w:val="20"/>
          <w:szCs w:val="20"/>
          <w:lang w:val="pl-PL"/>
        </w:rPr>
        <w:t>§2.</w:t>
      </w:r>
    </w:p>
    <w:p w14:paraId="13E2D81D" w14:textId="25034209" w:rsidR="00464DBC" w:rsidRPr="00F64F0B" w:rsidRDefault="00296109" w:rsidP="00E02408">
      <w:pPr>
        <w:pStyle w:val="Akapitzlist"/>
        <w:widowControl w:val="0"/>
        <w:numPr>
          <w:ilvl w:val="0"/>
          <w:numId w:val="20"/>
        </w:numPr>
        <w:spacing w:after="0" w:line="288" w:lineRule="auto"/>
        <w:ind w:left="567" w:hanging="283"/>
        <w:jc w:val="both"/>
        <w:rPr>
          <w:rFonts w:asciiTheme="minorHAnsi" w:hAnsiTheme="minorHAnsi"/>
          <w:sz w:val="20"/>
          <w:szCs w:val="20"/>
          <w:lang w:val="pl-PL"/>
        </w:rPr>
      </w:pPr>
      <w:r w:rsidRPr="00F64F0B">
        <w:rPr>
          <w:rFonts w:asciiTheme="minorHAnsi" w:hAnsiTheme="minorHAnsi"/>
          <w:sz w:val="20"/>
          <w:szCs w:val="20"/>
          <w:lang w:val="pl-PL"/>
        </w:rPr>
        <w:t>Wykonawca</w:t>
      </w:r>
      <w:r w:rsidR="00CC4386" w:rsidRPr="00F64F0B">
        <w:rPr>
          <w:rFonts w:asciiTheme="minorHAnsi" w:hAnsiTheme="minorHAnsi"/>
          <w:sz w:val="20"/>
          <w:szCs w:val="20"/>
          <w:lang w:val="pl-PL"/>
        </w:rPr>
        <w:t xml:space="preserve"> oprac</w:t>
      </w:r>
      <w:r w:rsidR="004C5D35" w:rsidRPr="00F64F0B">
        <w:rPr>
          <w:rFonts w:asciiTheme="minorHAnsi" w:hAnsiTheme="minorHAnsi"/>
          <w:sz w:val="20"/>
          <w:szCs w:val="20"/>
          <w:lang w:val="pl-PL"/>
        </w:rPr>
        <w:t>uje dokumentację projektowo-kosztorysową</w:t>
      </w:r>
      <w:r w:rsidR="00CC4386" w:rsidRPr="00F64F0B">
        <w:rPr>
          <w:rFonts w:asciiTheme="minorHAnsi" w:hAnsiTheme="minorHAnsi"/>
          <w:sz w:val="20"/>
          <w:szCs w:val="20"/>
          <w:lang w:val="pl-PL"/>
        </w:rPr>
        <w:t xml:space="preserve"> w s</w:t>
      </w:r>
      <w:r w:rsidR="00242CA5" w:rsidRPr="00F64F0B">
        <w:rPr>
          <w:rFonts w:asciiTheme="minorHAnsi" w:hAnsiTheme="minorHAnsi"/>
          <w:sz w:val="20"/>
          <w:szCs w:val="20"/>
          <w:lang w:val="pl-PL"/>
        </w:rPr>
        <w:t>posób zgodny</w:t>
      </w:r>
      <w:r w:rsidR="007A4FD6" w:rsidRPr="00F64F0B">
        <w:rPr>
          <w:rFonts w:asciiTheme="minorHAnsi" w:hAnsiTheme="minorHAnsi"/>
          <w:sz w:val="20"/>
          <w:szCs w:val="20"/>
          <w:lang w:val="pl-PL"/>
        </w:rPr>
        <w:t xml:space="preserve"> z</w:t>
      </w:r>
      <w:r w:rsidR="00E366B3">
        <w:rPr>
          <w:rFonts w:asciiTheme="minorHAnsi" w:hAnsiTheme="minorHAnsi"/>
          <w:sz w:val="20"/>
          <w:szCs w:val="20"/>
          <w:lang w:val="pl-PL"/>
        </w:rPr>
        <w:t xml:space="preserve"> </w:t>
      </w:r>
      <w:r w:rsidR="00E02408" w:rsidRPr="00F64F0B">
        <w:rPr>
          <w:rFonts w:asciiTheme="minorHAnsi" w:hAnsiTheme="minorHAnsi"/>
          <w:sz w:val="20"/>
          <w:szCs w:val="20"/>
          <w:lang w:val="pl-PL"/>
        </w:rPr>
        <w:t>poniższymi</w:t>
      </w:r>
      <w:r w:rsidR="00E366B3">
        <w:rPr>
          <w:rFonts w:asciiTheme="minorHAnsi" w:hAnsiTheme="minorHAnsi"/>
          <w:sz w:val="20"/>
          <w:szCs w:val="20"/>
          <w:lang w:val="pl-PL"/>
        </w:rPr>
        <w:t xml:space="preserve"> </w:t>
      </w:r>
      <w:r w:rsidR="003B0F26" w:rsidRPr="00F64F0B">
        <w:rPr>
          <w:rFonts w:asciiTheme="minorHAnsi" w:hAnsiTheme="minorHAnsi"/>
          <w:sz w:val="20"/>
          <w:szCs w:val="20"/>
          <w:lang w:val="pl-PL"/>
        </w:rPr>
        <w:t>założenia</w:t>
      </w:r>
      <w:r w:rsidR="00E02408" w:rsidRPr="00F64F0B">
        <w:rPr>
          <w:rFonts w:asciiTheme="minorHAnsi" w:hAnsiTheme="minorHAnsi"/>
          <w:sz w:val="20"/>
          <w:szCs w:val="20"/>
          <w:lang w:val="pl-PL"/>
        </w:rPr>
        <w:t>mi:</w:t>
      </w:r>
    </w:p>
    <w:p w14:paraId="00898C08" w14:textId="77777777" w:rsidR="00E02408" w:rsidRPr="00F64F0B" w:rsidRDefault="00BB4AFA" w:rsidP="00E02408">
      <w:pPr>
        <w:pStyle w:val="Akapitzlist"/>
        <w:numPr>
          <w:ilvl w:val="0"/>
          <w:numId w:val="45"/>
        </w:numPr>
        <w:spacing w:after="0" w:line="288" w:lineRule="auto"/>
        <w:ind w:left="851" w:hanging="284"/>
        <w:jc w:val="both"/>
        <w:rPr>
          <w:rFonts w:asciiTheme="minorHAnsi" w:hAnsiTheme="minorHAnsi"/>
          <w:sz w:val="20"/>
          <w:szCs w:val="20"/>
          <w:lang w:val="pl-PL"/>
        </w:rPr>
      </w:pPr>
      <w:r>
        <w:rPr>
          <w:rFonts w:asciiTheme="minorHAnsi" w:hAnsiTheme="minorHAnsi"/>
          <w:sz w:val="20"/>
          <w:szCs w:val="20"/>
          <w:lang w:val="pl-PL"/>
        </w:rPr>
        <w:t>planuje się, że nowy</w:t>
      </w:r>
      <w:r w:rsidR="00E02408" w:rsidRPr="00F64F0B">
        <w:rPr>
          <w:rFonts w:asciiTheme="minorHAnsi" w:hAnsiTheme="minorHAnsi"/>
          <w:sz w:val="20"/>
          <w:szCs w:val="20"/>
          <w:lang w:val="pl-PL"/>
        </w:rPr>
        <w:t xml:space="preserve"> odcin</w:t>
      </w:r>
      <w:r>
        <w:rPr>
          <w:rFonts w:asciiTheme="minorHAnsi" w:hAnsiTheme="minorHAnsi"/>
          <w:sz w:val="20"/>
          <w:szCs w:val="20"/>
          <w:lang w:val="pl-PL"/>
        </w:rPr>
        <w:t>ek</w:t>
      </w:r>
      <w:r w:rsidR="00E02408" w:rsidRPr="00F64F0B">
        <w:rPr>
          <w:rFonts w:asciiTheme="minorHAnsi" w:hAnsiTheme="minorHAnsi"/>
          <w:sz w:val="20"/>
          <w:szCs w:val="20"/>
          <w:lang w:val="pl-PL"/>
        </w:rPr>
        <w:t xml:space="preserve"> oświetlenia ulicznego w</w:t>
      </w:r>
      <w:r>
        <w:rPr>
          <w:rFonts w:asciiTheme="minorHAnsi" w:hAnsiTheme="minorHAnsi"/>
          <w:sz w:val="20"/>
          <w:szCs w:val="20"/>
          <w:lang w:val="pl-PL"/>
        </w:rPr>
        <w:t>ykonany będzie jako linia kablowa</w:t>
      </w:r>
      <w:r w:rsidR="00C87EA4" w:rsidRPr="00F64F0B">
        <w:rPr>
          <w:rFonts w:asciiTheme="minorHAnsi" w:hAnsiTheme="minorHAnsi"/>
          <w:sz w:val="20"/>
          <w:szCs w:val="20"/>
          <w:lang w:val="pl-PL"/>
        </w:rPr>
        <w:t>, ź</w:t>
      </w:r>
      <w:r w:rsidR="00E02408" w:rsidRPr="00F64F0B">
        <w:rPr>
          <w:rFonts w:asciiTheme="minorHAnsi" w:hAnsiTheme="minorHAnsi"/>
          <w:sz w:val="20"/>
          <w:szCs w:val="20"/>
          <w:lang w:val="pl-PL"/>
        </w:rPr>
        <w:t>ródłami światła będą lampy LED umie</w:t>
      </w:r>
      <w:r w:rsidR="00C87EA4" w:rsidRPr="00F64F0B">
        <w:rPr>
          <w:rFonts w:asciiTheme="minorHAnsi" w:hAnsiTheme="minorHAnsi"/>
          <w:sz w:val="20"/>
          <w:szCs w:val="20"/>
          <w:lang w:val="pl-PL"/>
        </w:rPr>
        <w:t>szczone na aluminiowych słupach</w:t>
      </w:r>
      <w:r>
        <w:rPr>
          <w:rFonts w:asciiTheme="minorHAnsi" w:hAnsiTheme="minorHAnsi"/>
          <w:sz w:val="20"/>
          <w:szCs w:val="20"/>
          <w:lang w:val="pl-PL"/>
        </w:rPr>
        <w:t xml:space="preserve"> (w odległości min. 1,0m od jezdni)</w:t>
      </w:r>
      <w:r w:rsidR="00C87EA4" w:rsidRPr="00F64F0B">
        <w:rPr>
          <w:rFonts w:asciiTheme="minorHAnsi" w:hAnsiTheme="minorHAnsi"/>
          <w:sz w:val="20"/>
          <w:szCs w:val="20"/>
          <w:lang w:val="pl-PL"/>
        </w:rPr>
        <w:t>, s</w:t>
      </w:r>
      <w:r w:rsidR="00E02408" w:rsidRPr="00F64F0B">
        <w:rPr>
          <w:rFonts w:asciiTheme="minorHAnsi" w:hAnsiTheme="minorHAnsi"/>
          <w:sz w:val="20"/>
          <w:szCs w:val="20"/>
          <w:lang w:val="pl-PL"/>
        </w:rPr>
        <w:t>te</w:t>
      </w:r>
      <w:r w:rsidR="001B0E81">
        <w:rPr>
          <w:rFonts w:asciiTheme="minorHAnsi" w:hAnsiTheme="minorHAnsi"/>
          <w:sz w:val="20"/>
          <w:szCs w:val="20"/>
          <w:lang w:val="pl-PL"/>
        </w:rPr>
        <w:t>rowanie</w:t>
      </w:r>
      <w:r>
        <w:rPr>
          <w:rFonts w:asciiTheme="minorHAnsi" w:hAnsiTheme="minorHAnsi"/>
          <w:sz w:val="20"/>
          <w:szCs w:val="20"/>
          <w:lang w:val="pl-PL"/>
        </w:rPr>
        <w:t xml:space="preserve"> z istniejącego obwodu,</w:t>
      </w:r>
    </w:p>
    <w:p w14:paraId="37CDCAED" w14:textId="77777777" w:rsidR="00464DBC" w:rsidRPr="00F64F0B" w:rsidRDefault="00E02408" w:rsidP="00E02408">
      <w:pPr>
        <w:pStyle w:val="Akapitzlist"/>
        <w:numPr>
          <w:ilvl w:val="0"/>
          <w:numId w:val="45"/>
        </w:numPr>
        <w:spacing w:after="0" w:line="288" w:lineRule="auto"/>
        <w:ind w:left="851" w:hanging="284"/>
        <w:jc w:val="both"/>
        <w:rPr>
          <w:rFonts w:asciiTheme="minorHAnsi" w:hAnsiTheme="minorHAnsi"/>
          <w:sz w:val="20"/>
          <w:szCs w:val="20"/>
          <w:lang w:val="pl-PL"/>
        </w:rPr>
      </w:pPr>
      <w:r w:rsidRPr="00F64F0B">
        <w:rPr>
          <w:rFonts w:asciiTheme="minorHAnsi" w:hAnsiTheme="minorHAnsi"/>
          <w:sz w:val="20"/>
          <w:szCs w:val="20"/>
          <w:lang w:val="pl-PL"/>
        </w:rPr>
        <w:t>Wykonawca zobowiązany jest do  wytyczania przebiegu oświetlenia ulicznego, w</w:t>
      </w:r>
      <w:r w:rsidR="00BB4AFA">
        <w:rPr>
          <w:rFonts w:asciiTheme="minorHAnsi" w:hAnsiTheme="minorHAnsi"/>
          <w:sz w:val="20"/>
          <w:szCs w:val="20"/>
          <w:lang w:val="pl-PL"/>
        </w:rPr>
        <w:t xml:space="preserve"> pierwszej kolejności  w pas</w:t>
      </w:r>
      <w:r w:rsidR="00B24E1A">
        <w:rPr>
          <w:rFonts w:asciiTheme="minorHAnsi" w:hAnsiTheme="minorHAnsi"/>
          <w:sz w:val="20"/>
          <w:szCs w:val="20"/>
          <w:lang w:val="pl-PL"/>
        </w:rPr>
        <w:t>ach</w:t>
      </w:r>
      <w:r w:rsidR="00BB4AFA">
        <w:rPr>
          <w:rFonts w:asciiTheme="minorHAnsi" w:hAnsiTheme="minorHAnsi"/>
          <w:sz w:val="20"/>
          <w:szCs w:val="20"/>
          <w:lang w:val="pl-PL"/>
        </w:rPr>
        <w:t xml:space="preserve"> drogowy</w:t>
      </w:r>
      <w:r w:rsidR="00B24E1A">
        <w:rPr>
          <w:rFonts w:asciiTheme="minorHAnsi" w:hAnsiTheme="minorHAnsi"/>
          <w:sz w:val="20"/>
          <w:szCs w:val="20"/>
          <w:lang w:val="pl-PL"/>
        </w:rPr>
        <w:t>ch</w:t>
      </w:r>
      <w:r w:rsidRPr="00F64F0B">
        <w:rPr>
          <w:rFonts w:asciiTheme="minorHAnsi" w:hAnsiTheme="minorHAnsi"/>
          <w:sz w:val="20"/>
          <w:szCs w:val="20"/>
          <w:lang w:val="pl-PL"/>
        </w:rPr>
        <w:t>; usytuowanie oświetlenia drogowego poza pas</w:t>
      </w:r>
      <w:r w:rsidR="00B24E1A">
        <w:rPr>
          <w:rFonts w:asciiTheme="minorHAnsi" w:hAnsiTheme="minorHAnsi"/>
          <w:sz w:val="20"/>
          <w:szCs w:val="20"/>
          <w:lang w:val="pl-PL"/>
        </w:rPr>
        <w:t>a</w:t>
      </w:r>
      <w:r w:rsidRPr="00F64F0B">
        <w:rPr>
          <w:rFonts w:asciiTheme="minorHAnsi" w:hAnsiTheme="minorHAnsi"/>
          <w:sz w:val="20"/>
          <w:szCs w:val="20"/>
          <w:lang w:val="pl-PL"/>
        </w:rPr>
        <w:t>m</w:t>
      </w:r>
      <w:r w:rsidR="00B24E1A">
        <w:rPr>
          <w:rFonts w:asciiTheme="minorHAnsi" w:hAnsiTheme="minorHAnsi"/>
          <w:sz w:val="20"/>
          <w:szCs w:val="20"/>
          <w:lang w:val="pl-PL"/>
        </w:rPr>
        <w:t>i</w:t>
      </w:r>
      <w:r w:rsidRPr="00F64F0B">
        <w:rPr>
          <w:rFonts w:asciiTheme="minorHAnsi" w:hAnsiTheme="minorHAnsi"/>
          <w:sz w:val="20"/>
          <w:szCs w:val="20"/>
          <w:lang w:val="pl-PL"/>
        </w:rPr>
        <w:t xml:space="preserve"> drogowym</w:t>
      </w:r>
      <w:r w:rsidR="00B24E1A">
        <w:rPr>
          <w:rFonts w:asciiTheme="minorHAnsi" w:hAnsiTheme="minorHAnsi"/>
          <w:sz w:val="20"/>
          <w:szCs w:val="20"/>
          <w:lang w:val="pl-PL"/>
        </w:rPr>
        <w:t>i</w:t>
      </w:r>
      <w:r w:rsidRPr="00F64F0B">
        <w:rPr>
          <w:rFonts w:asciiTheme="minorHAnsi" w:hAnsiTheme="minorHAnsi"/>
          <w:sz w:val="20"/>
          <w:szCs w:val="20"/>
          <w:lang w:val="pl-PL"/>
        </w:rPr>
        <w:t xml:space="preserve"> jest dopuszczalne tylko w uzasadnionych sytuacjach.</w:t>
      </w:r>
    </w:p>
    <w:p w14:paraId="6CEEAC87" w14:textId="644DBE9F" w:rsidR="00693AB5" w:rsidRPr="00F64F0B" w:rsidRDefault="00E02408" w:rsidP="00C705AD">
      <w:pPr>
        <w:spacing w:after="240" w:line="288" w:lineRule="auto"/>
        <w:ind w:left="567" w:hanging="283"/>
        <w:jc w:val="both"/>
        <w:rPr>
          <w:rFonts w:asciiTheme="minorHAnsi" w:hAnsiTheme="minorHAnsi"/>
          <w:b/>
          <w:bCs/>
          <w:w w:val="99"/>
          <w:sz w:val="20"/>
          <w:szCs w:val="20"/>
          <w:lang w:val="pl-PL"/>
        </w:rPr>
      </w:pPr>
      <w:r w:rsidRPr="00F64F0B">
        <w:rPr>
          <w:rFonts w:asciiTheme="minorHAnsi" w:hAnsiTheme="minorHAnsi"/>
          <w:sz w:val="20"/>
          <w:szCs w:val="20"/>
          <w:lang w:val="pl-PL"/>
        </w:rPr>
        <w:t>2</w:t>
      </w:r>
      <w:r w:rsidR="009540DC" w:rsidRPr="00F64F0B">
        <w:rPr>
          <w:rFonts w:asciiTheme="minorHAnsi" w:hAnsiTheme="minorHAnsi"/>
          <w:sz w:val="20"/>
          <w:szCs w:val="20"/>
          <w:lang w:val="pl-PL"/>
        </w:rPr>
        <w:t xml:space="preserve">. </w:t>
      </w:r>
      <w:r w:rsidR="009540DC" w:rsidRPr="00F64F0B">
        <w:rPr>
          <w:rFonts w:asciiTheme="minorHAnsi" w:hAnsiTheme="minorHAnsi"/>
          <w:sz w:val="20"/>
          <w:szCs w:val="20"/>
          <w:lang w:val="pl-PL"/>
        </w:rPr>
        <w:tab/>
      </w:r>
      <w:r w:rsidR="00296109" w:rsidRPr="00F64F0B">
        <w:rPr>
          <w:rFonts w:asciiTheme="minorHAnsi" w:hAnsiTheme="minorHAnsi"/>
          <w:sz w:val="20"/>
          <w:szCs w:val="20"/>
          <w:lang w:val="pl-PL"/>
        </w:rPr>
        <w:t>Wykonawca</w:t>
      </w:r>
      <w:r w:rsidR="00117BB8" w:rsidRPr="00F64F0B">
        <w:rPr>
          <w:rFonts w:asciiTheme="minorHAnsi" w:hAnsiTheme="minorHAnsi"/>
          <w:sz w:val="20"/>
          <w:szCs w:val="20"/>
          <w:lang w:val="pl-PL"/>
        </w:rPr>
        <w:t xml:space="preserve"> może odstąpić od </w:t>
      </w:r>
      <w:r w:rsidR="009447B2" w:rsidRPr="00F64F0B">
        <w:rPr>
          <w:rFonts w:asciiTheme="minorHAnsi" w:hAnsiTheme="minorHAnsi"/>
          <w:sz w:val="20"/>
          <w:szCs w:val="20"/>
          <w:lang w:val="pl-PL"/>
        </w:rPr>
        <w:t>wymagań</w:t>
      </w:r>
      <w:r w:rsidR="00E366B3">
        <w:rPr>
          <w:rFonts w:asciiTheme="minorHAnsi" w:hAnsiTheme="minorHAnsi"/>
          <w:sz w:val="20"/>
          <w:szCs w:val="20"/>
          <w:lang w:val="pl-PL"/>
        </w:rPr>
        <w:t xml:space="preserve"> </w:t>
      </w:r>
      <w:r w:rsidRPr="00F64F0B">
        <w:rPr>
          <w:rFonts w:asciiTheme="minorHAnsi" w:hAnsiTheme="minorHAnsi"/>
          <w:sz w:val="20"/>
          <w:szCs w:val="20"/>
          <w:lang w:val="pl-PL"/>
        </w:rPr>
        <w:t>wymienionych w ust. 1</w:t>
      </w:r>
      <w:r w:rsidR="00D31063" w:rsidRPr="00F64F0B">
        <w:rPr>
          <w:rFonts w:asciiTheme="minorHAnsi" w:hAnsiTheme="minorHAnsi"/>
          <w:sz w:val="20"/>
          <w:szCs w:val="20"/>
          <w:lang w:val="pl-PL"/>
        </w:rPr>
        <w:t xml:space="preserve">jeżeli </w:t>
      </w:r>
      <w:r w:rsidR="009447B2" w:rsidRPr="00F64F0B">
        <w:rPr>
          <w:rFonts w:asciiTheme="minorHAnsi" w:hAnsiTheme="minorHAnsi"/>
          <w:sz w:val="20"/>
          <w:szCs w:val="20"/>
          <w:lang w:val="pl-PL"/>
        </w:rPr>
        <w:t>Zamawiający uzna</w:t>
      </w:r>
      <w:r w:rsidR="00E366B3">
        <w:rPr>
          <w:rFonts w:asciiTheme="minorHAnsi" w:hAnsiTheme="minorHAnsi"/>
          <w:sz w:val="20"/>
          <w:szCs w:val="20"/>
          <w:lang w:val="pl-PL"/>
        </w:rPr>
        <w:t xml:space="preserve"> </w:t>
      </w:r>
      <w:r w:rsidR="00C1085B" w:rsidRPr="00F64F0B">
        <w:rPr>
          <w:rFonts w:asciiTheme="minorHAnsi" w:hAnsiTheme="minorHAnsi"/>
          <w:sz w:val="20"/>
          <w:szCs w:val="20"/>
          <w:lang w:val="pl-PL"/>
        </w:rPr>
        <w:t>wprowadzenie</w:t>
      </w:r>
      <w:r w:rsidR="00E366B3">
        <w:rPr>
          <w:rFonts w:asciiTheme="minorHAnsi" w:hAnsiTheme="minorHAnsi"/>
          <w:sz w:val="20"/>
          <w:szCs w:val="20"/>
          <w:lang w:val="pl-PL"/>
        </w:rPr>
        <w:t xml:space="preserve"> </w:t>
      </w:r>
      <w:r w:rsidR="00C1085B" w:rsidRPr="00F64F0B">
        <w:rPr>
          <w:rFonts w:asciiTheme="minorHAnsi" w:hAnsiTheme="minorHAnsi"/>
          <w:sz w:val="20"/>
          <w:szCs w:val="20"/>
          <w:lang w:val="pl-PL"/>
        </w:rPr>
        <w:t>zmian</w:t>
      </w:r>
      <w:r w:rsidR="00D31063" w:rsidRPr="00F64F0B">
        <w:rPr>
          <w:rFonts w:asciiTheme="minorHAnsi" w:hAnsiTheme="minorHAnsi"/>
          <w:sz w:val="20"/>
          <w:szCs w:val="20"/>
          <w:lang w:val="pl-PL"/>
        </w:rPr>
        <w:t xml:space="preserve"> za korzystne.</w:t>
      </w:r>
    </w:p>
    <w:p w14:paraId="1B5DB8D2" w14:textId="77777777" w:rsidR="00D473DB" w:rsidRPr="00F64F0B" w:rsidRDefault="00693AB5" w:rsidP="00AA701C">
      <w:pPr>
        <w:widowControl w:val="0"/>
        <w:autoSpaceDE w:val="0"/>
        <w:autoSpaceDN w:val="0"/>
        <w:adjustRightInd w:val="0"/>
        <w:spacing w:after="0" w:line="288" w:lineRule="auto"/>
        <w:ind w:left="284" w:right="-20"/>
        <w:jc w:val="center"/>
        <w:rPr>
          <w:rFonts w:asciiTheme="minorHAnsi" w:hAnsiTheme="minorHAnsi"/>
          <w:b/>
          <w:bCs/>
          <w:w w:val="99"/>
          <w:sz w:val="20"/>
          <w:szCs w:val="20"/>
          <w:lang w:val="pl-PL"/>
        </w:rPr>
      </w:pPr>
      <w:r w:rsidRPr="00F64F0B">
        <w:rPr>
          <w:rFonts w:asciiTheme="minorHAnsi" w:hAnsiTheme="minorHAnsi"/>
          <w:b/>
          <w:bCs/>
          <w:w w:val="99"/>
          <w:sz w:val="20"/>
          <w:szCs w:val="20"/>
          <w:lang w:val="pl-PL"/>
        </w:rPr>
        <w:t>§</w:t>
      </w:r>
      <w:r w:rsidR="005973D2" w:rsidRPr="00F64F0B">
        <w:rPr>
          <w:rFonts w:asciiTheme="minorHAnsi" w:hAnsiTheme="minorHAnsi"/>
          <w:b/>
          <w:bCs/>
          <w:w w:val="99"/>
          <w:sz w:val="20"/>
          <w:szCs w:val="20"/>
          <w:lang w:val="pl-PL"/>
        </w:rPr>
        <w:t>3</w:t>
      </w:r>
      <w:r w:rsidRPr="00F64F0B">
        <w:rPr>
          <w:rFonts w:asciiTheme="minorHAnsi" w:hAnsiTheme="minorHAnsi"/>
          <w:b/>
          <w:bCs/>
          <w:w w:val="99"/>
          <w:sz w:val="20"/>
          <w:szCs w:val="20"/>
          <w:lang w:val="pl-PL"/>
        </w:rPr>
        <w:t>.</w:t>
      </w:r>
    </w:p>
    <w:p w14:paraId="75881AD7" w14:textId="77777777" w:rsidR="00D473DB" w:rsidRDefault="003A42AC" w:rsidP="003A42AC">
      <w:pPr>
        <w:widowControl w:val="0"/>
        <w:numPr>
          <w:ilvl w:val="0"/>
          <w:numId w:val="21"/>
        </w:numPr>
        <w:tabs>
          <w:tab w:val="clear" w:pos="360"/>
          <w:tab w:val="num" w:pos="-2835"/>
        </w:tabs>
        <w:spacing w:after="0" w:line="288" w:lineRule="auto"/>
        <w:ind w:left="567" w:hanging="283"/>
        <w:jc w:val="both"/>
        <w:rPr>
          <w:rFonts w:asciiTheme="minorHAnsi" w:hAnsiTheme="minorHAnsi"/>
          <w:sz w:val="20"/>
          <w:szCs w:val="20"/>
          <w:lang w:val="pl-PL"/>
        </w:rPr>
      </w:pPr>
      <w:r w:rsidRPr="00F64F0B">
        <w:rPr>
          <w:rFonts w:asciiTheme="minorHAnsi" w:hAnsiTheme="minorHAnsi"/>
          <w:color w:val="000000"/>
          <w:sz w:val="20"/>
          <w:szCs w:val="20"/>
          <w:lang w:val="pl-PL"/>
        </w:rPr>
        <w:t xml:space="preserve">Zamawiający przekaże Wykonawcy inne niezbędne do wykonania przedmiotu umowy </w:t>
      </w:r>
      <w:r w:rsidRPr="00F64F0B">
        <w:rPr>
          <w:rFonts w:asciiTheme="minorHAnsi" w:hAnsiTheme="minorHAnsi"/>
          <w:sz w:val="20"/>
          <w:szCs w:val="20"/>
          <w:lang w:val="pl-PL"/>
        </w:rPr>
        <w:t>informacje, materiały, dane wyjściowe i dokumenty, będące w jego posiadaniu</w:t>
      </w:r>
      <w:r w:rsidR="0043768F" w:rsidRPr="00F64F0B">
        <w:rPr>
          <w:rFonts w:asciiTheme="minorHAnsi" w:hAnsiTheme="minorHAnsi"/>
          <w:sz w:val="20"/>
          <w:szCs w:val="20"/>
          <w:lang w:val="pl-PL"/>
        </w:rPr>
        <w:t xml:space="preserve">, a </w:t>
      </w:r>
      <w:r w:rsidR="00D473DB" w:rsidRPr="00F64F0B">
        <w:rPr>
          <w:rFonts w:asciiTheme="minorHAnsi" w:hAnsiTheme="minorHAnsi"/>
          <w:sz w:val="20"/>
          <w:szCs w:val="20"/>
          <w:lang w:val="pl-PL"/>
        </w:rPr>
        <w:t xml:space="preserve">których potrzeba wyłoni się w trakcie projektowania lub poda swoje rozstrzygnięcia. </w:t>
      </w:r>
    </w:p>
    <w:p w14:paraId="017AA00C" w14:textId="77777777" w:rsidR="00C064BF" w:rsidRPr="00C064BF" w:rsidRDefault="00C064BF" w:rsidP="00C064BF">
      <w:pPr>
        <w:pStyle w:val="Tekstpodstawowy"/>
        <w:numPr>
          <w:ilvl w:val="0"/>
          <w:numId w:val="21"/>
        </w:numPr>
        <w:tabs>
          <w:tab w:val="clear" w:pos="360"/>
          <w:tab w:val="left" w:pos="-5103"/>
        </w:tabs>
        <w:spacing w:line="288" w:lineRule="auto"/>
        <w:ind w:left="567" w:hanging="283"/>
        <w:jc w:val="both"/>
        <w:rPr>
          <w:rFonts w:ascii="Calibri" w:hAnsi="Calibri"/>
          <w:sz w:val="20"/>
        </w:rPr>
      </w:pPr>
      <w:r w:rsidRPr="00C064BF">
        <w:rPr>
          <w:rFonts w:ascii="Calibri" w:hAnsi="Calibri"/>
          <w:sz w:val="20"/>
        </w:rPr>
        <w:t>Zamawiający w celu realizacji przedmiotu umowy wystąpi z wnioskiem do PGE Dystrybucja S.A.</w:t>
      </w:r>
      <w:r w:rsidRPr="00C064BF">
        <w:rPr>
          <w:rFonts w:ascii="Calibri" w:hAnsi="Calibri" w:cs="Arial"/>
          <w:sz w:val="20"/>
        </w:rPr>
        <w:t xml:space="preserve"> o</w:t>
      </w:r>
      <w:r w:rsidRPr="00C064BF">
        <w:rPr>
          <w:rFonts w:ascii="Calibri" w:hAnsi="Calibri"/>
          <w:sz w:val="20"/>
        </w:rPr>
        <w:t xml:space="preserve"> wydanie warunków przyłączenia do sieci elektroenergetycznej.</w:t>
      </w:r>
    </w:p>
    <w:p w14:paraId="585A9C3D" w14:textId="77777777" w:rsidR="00D473DB" w:rsidRPr="00F64F0B" w:rsidRDefault="00D473DB" w:rsidP="006A2D03">
      <w:pPr>
        <w:widowControl w:val="0"/>
        <w:numPr>
          <w:ilvl w:val="0"/>
          <w:numId w:val="21"/>
        </w:numPr>
        <w:shd w:val="clear" w:color="auto" w:fill="FFFFFF"/>
        <w:tabs>
          <w:tab w:val="clear" w:pos="360"/>
          <w:tab w:val="num" w:pos="-2835"/>
          <w:tab w:val="left" w:pos="322"/>
        </w:tabs>
        <w:spacing w:after="0" w:line="288" w:lineRule="auto"/>
        <w:ind w:left="567" w:hanging="283"/>
        <w:jc w:val="both"/>
        <w:rPr>
          <w:rFonts w:asciiTheme="minorHAnsi" w:hAnsiTheme="minorHAnsi"/>
          <w:color w:val="000000"/>
          <w:sz w:val="20"/>
          <w:szCs w:val="20"/>
          <w:lang w:val="pl-PL"/>
        </w:rPr>
      </w:pPr>
      <w:r w:rsidRPr="00F64F0B">
        <w:rPr>
          <w:rFonts w:asciiTheme="minorHAnsi" w:hAnsiTheme="minorHAnsi"/>
          <w:color w:val="000000"/>
          <w:sz w:val="20"/>
          <w:szCs w:val="20"/>
          <w:lang w:val="pl-PL"/>
        </w:rPr>
        <w:t>Zamawiający zobowiązuje się ponadto do:</w:t>
      </w:r>
    </w:p>
    <w:p w14:paraId="2728ACA0" w14:textId="77777777" w:rsidR="00D473DB" w:rsidRDefault="00D473DB" w:rsidP="00295046">
      <w:pPr>
        <w:widowControl w:val="0"/>
        <w:numPr>
          <w:ilvl w:val="0"/>
          <w:numId w:val="24"/>
        </w:numPr>
        <w:shd w:val="clear" w:color="auto" w:fill="FFFFFF"/>
        <w:spacing w:after="0" w:line="288" w:lineRule="auto"/>
        <w:ind w:left="851" w:hanging="284"/>
        <w:jc w:val="both"/>
        <w:rPr>
          <w:rFonts w:asciiTheme="minorHAnsi" w:hAnsiTheme="minorHAnsi"/>
          <w:color w:val="000000"/>
          <w:sz w:val="20"/>
          <w:szCs w:val="20"/>
          <w:lang w:val="pl-PL"/>
        </w:rPr>
      </w:pPr>
      <w:r w:rsidRPr="00F64F0B">
        <w:rPr>
          <w:rFonts w:asciiTheme="minorHAnsi" w:hAnsiTheme="minorHAnsi"/>
          <w:color w:val="000000"/>
          <w:sz w:val="20"/>
          <w:szCs w:val="20"/>
          <w:lang w:val="pl-PL"/>
        </w:rPr>
        <w:t xml:space="preserve">pisemnego upoważnienia </w:t>
      </w:r>
      <w:r w:rsidR="00A74716" w:rsidRPr="00F64F0B">
        <w:rPr>
          <w:rFonts w:asciiTheme="minorHAnsi" w:hAnsiTheme="minorHAnsi"/>
          <w:color w:val="000000"/>
          <w:sz w:val="20"/>
          <w:szCs w:val="20"/>
          <w:lang w:val="pl-PL"/>
        </w:rPr>
        <w:t>osób wskazanych przez Wykonawcę</w:t>
      </w:r>
      <w:r w:rsidRPr="00F64F0B">
        <w:rPr>
          <w:rFonts w:asciiTheme="minorHAnsi" w:hAnsiTheme="minorHAnsi"/>
          <w:color w:val="000000"/>
          <w:sz w:val="20"/>
          <w:szCs w:val="20"/>
          <w:lang w:val="pl-PL"/>
        </w:rPr>
        <w:t xml:space="preserve"> do reprezentowania Zamawiającego w sprawach związanych z opracowaniem dokumentacji projektowej,</w:t>
      </w:r>
    </w:p>
    <w:p w14:paraId="5E733A9C" w14:textId="77777777" w:rsidR="00AC3E50" w:rsidRPr="00F64F0B" w:rsidRDefault="00AC3E50" w:rsidP="00295046">
      <w:pPr>
        <w:widowControl w:val="0"/>
        <w:numPr>
          <w:ilvl w:val="0"/>
          <w:numId w:val="24"/>
        </w:numPr>
        <w:shd w:val="clear" w:color="auto" w:fill="FFFFFF"/>
        <w:spacing w:after="0" w:line="288" w:lineRule="auto"/>
        <w:ind w:left="851" w:hanging="284"/>
        <w:jc w:val="both"/>
        <w:rPr>
          <w:rFonts w:asciiTheme="minorHAnsi" w:hAnsiTheme="minorHAnsi"/>
          <w:color w:val="000000"/>
          <w:sz w:val="20"/>
          <w:szCs w:val="20"/>
          <w:lang w:val="pl-PL"/>
        </w:rPr>
      </w:pPr>
      <w:r>
        <w:rPr>
          <w:rFonts w:asciiTheme="minorHAnsi" w:hAnsiTheme="minorHAnsi"/>
          <w:color w:val="000000"/>
          <w:sz w:val="20"/>
          <w:szCs w:val="20"/>
          <w:lang w:val="pl-PL"/>
        </w:rPr>
        <w:t>występowania do za</w:t>
      </w:r>
      <w:r w:rsidR="0022103B">
        <w:rPr>
          <w:rFonts w:asciiTheme="minorHAnsi" w:hAnsiTheme="minorHAnsi"/>
          <w:color w:val="000000"/>
          <w:sz w:val="20"/>
          <w:szCs w:val="20"/>
          <w:lang w:val="pl-PL"/>
        </w:rPr>
        <w:t>rządcy drogi …………………………….., którym …………………………..</w:t>
      </w:r>
      <w:r w:rsidR="00332648">
        <w:rPr>
          <w:rFonts w:asciiTheme="minorHAnsi" w:hAnsiTheme="minorHAnsi"/>
          <w:color w:val="000000"/>
          <w:sz w:val="20"/>
          <w:szCs w:val="20"/>
          <w:lang w:val="pl-PL"/>
        </w:rPr>
        <w:t xml:space="preserve">z wnioskiem o użyczenie nieruchomości w celu wykonania robót budowlanych na podstawie </w:t>
      </w:r>
      <w:r w:rsidR="00760705">
        <w:rPr>
          <w:rFonts w:asciiTheme="minorHAnsi" w:hAnsiTheme="minorHAnsi"/>
          <w:color w:val="000000"/>
          <w:sz w:val="20"/>
          <w:szCs w:val="20"/>
          <w:lang w:val="pl-PL"/>
        </w:rPr>
        <w:t>przepisu art. 22 ust. 2 ustawy z dnia 21 marca 1985 r. o drogach publicznych.</w:t>
      </w:r>
    </w:p>
    <w:p w14:paraId="059C4D44" w14:textId="77777777" w:rsidR="00452DAB" w:rsidRPr="00F64F0B" w:rsidRDefault="00D473DB" w:rsidP="00C204E8">
      <w:pPr>
        <w:widowControl w:val="0"/>
        <w:numPr>
          <w:ilvl w:val="0"/>
          <w:numId w:val="24"/>
        </w:numPr>
        <w:shd w:val="clear" w:color="auto" w:fill="FFFFFF"/>
        <w:spacing w:after="240" w:line="288" w:lineRule="auto"/>
        <w:ind w:left="851" w:hanging="284"/>
        <w:jc w:val="both"/>
        <w:rPr>
          <w:rFonts w:asciiTheme="minorHAnsi" w:hAnsiTheme="minorHAnsi"/>
          <w:sz w:val="20"/>
          <w:szCs w:val="20"/>
          <w:lang w:val="pl-PL"/>
        </w:rPr>
      </w:pPr>
      <w:r w:rsidRPr="00F64F0B">
        <w:rPr>
          <w:rFonts w:asciiTheme="minorHAnsi" w:hAnsiTheme="minorHAnsi"/>
          <w:sz w:val="20"/>
          <w:szCs w:val="20"/>
          <w:lang w:val="pl-PL"/>
        </w:rPr>
        <w:t>współdziałania</w:t>
      </w:r>
      <w:r w:rsidR="005B3A95">
        <w:rPr>
          <w:rFonts w:asciiTheme="minorHAnsi" w:hAnsiTheme="minorHAnsi"/>
          <w:sz w:val="20"/>
          <w:szCs w:val="20"/>
          <w:lang w:val="pl-PL"/>
        </w:rPr>
        <w:t xml:space="preserve"> z Wykonawcą</w:t>
      </w:r>
      <w:r w:rsidRPr="00F64F0B">
        <w:rPr>
          <w:rFonts w:asciiTheme="minorHAnsi" w:hAnsiTheme="minorHAnsi"/>
          <w:sz w:val="20"/>
          <w:szCs w:val="20"/>
          <w:lang w:val="pl-PL"/>
        </w:rPr>
        <w:t xml:space="preserve"> w celu uzyskania przedmiotu zamówienia spełniającego cele określone w umowie.</w:t>
      </w:r>
    </w:p>
    <w:p w14:paraId="584CCDF8" w14:textId="77777777" w:rsidR="00693AB5" w:rsidRPr="00F64F0B" w:rsidRDefault="00693AB5" w:rsidP="00483CF1">
      <w:pPr>
        <w:widowControl w:val="0"/>
        <w:tabs>
          <w:tab w:val="left" w:pos="-2977"/>
        </w:tabs>
        <w:autoSpaceDE w:val="0"/>
        <w:autoSpaceDN w:val="0"/>
        <w:adjustRightInd w:val="0"/>
        <w:spacing w:after="0" w:line="288" w:lineRule="auto"/>
        <w:ind w:left="284" w:right="75"/>
        <w:jc w:val="center"/>
        <w:rPr>
          <w:rFonts w:asciiTheme="minorHAnsi" w:hAnsiTheme="minorHAnsi"/>
          <w:b/>
          <w:bCs/>
          <w:sz w:val="20"/>
          <w:szCs w:val="20"/>
          <w:lang w:val="pl-PL"/>
        </w:rPr>
      </w:pPr>
      <w:r w:rsidRPr="00F64F0B">
        <w:rPr>
          <w:rFonts w:asciiTheme="minorHAnsi" w:hAnsiTheme="minorHAnsi"/>
          <w:b/>
          <w:bCs/>
          <w:sz w:val="20"/>
          <w:szCs w:val="20"/>
          <w:lang w:val="pl-PL"/>
        </w:rPr>
        <w:t xml:space="preserve">§ </w:t>
      </w:r>
      <w:r w:rsidR="005973D2" w:rsidRPr="00F64F0B">
        <w:rPr>
          <w:rFonts w:asciiTheme="minorHAnsi" w:hAnsiTheme="minorHAnsi"/>
          <w:b/>
          <w:bCs/>
          <w:sz w:val="20"/>
          <w:szCs w:val="20"/>
          <w:lang w:val="pl-PL"/>
        </w:rPr>
        <w:t>4</w:t>
      </w:r>
      <w:r w:rsidRPr="00F64F0B">
        <w:rPr>
          <w:rFonts w:asciiTheme="minorHAnsi" w:hAnsiTheme="minorHAnsi"/>
          <w:b/>
          <w:bCs/>
          <w:sz w:val="20"/>
          <w:szCs w:val="20"/>
          <w:lang w:val="pl-PL"/>
        </w:rPr>
        <w:t>.</w:t>
      </w:r>
    </w:p>
    <w:p w14:paraId="158679A4" w14:textId="42377395" w:rsidR="008452B4" w:rsidRPr="00F64F0B" w:rsidRDefault="00693AB5" w:rsidP="003803BC">
      <w:pPr>
        <w:pStyle w:val="Akapitzlist"/>
        <w:widowControl w:val="0"/>
        <w:numPr>
          <w:ilvl w:val="0"/>
          <w:numId w:val="30"/>
        </w:numPr>
        <w:autoSpaceDE w:val="0"/>
        <w:autoSpaceDN w:val="0"/>
        <w:adjustRightInd w:val="0"/>
        <w:spacing w:after="240" w:line="288" w:lineRule="auto"/>
        <w:ind w:right="-6"/>
        <w:jc w:val="both"/>
        <w:rPr>
          <w:rFonts w:asciiTheme="minorHAnsi" w:hAnsiTheme="minorHAnsi"/>
          <w:b/>
          <w:bCs/>
          <w:sz w:val="20"/>
          <w:szCs w:val="20"/>
          <w:lang w:val="pl-PL"/>
        </w:rPr>
      </w:pPr>
      <w:r w:rsidRPr="00F64F0B">
        <w:rPr>
          <w:rFonts w:asciiTheme="minorHAnsi" w:hAnsiTheme="minorHAnsi"/>
          <w:sz w:val="20"/>
          <w:szCs w:val="20"/>
          <w:lang w:val="pl-PL"/>
        </w:rPr>
        <w:t xml:space="preserve">Wykonawca zobowiązany jest </w:t>
      </w:r>
      <w:r w:rsidR="00E21656" w:rsidRPr="00F64F0B">
        <w:rPr>
          <w:rFonts w:asciiTheme="minorHAnsi" w:hAnsiTheme="minorHAnsi"/>
          <w:sz w:val="20"/>
          <w:szCs w:val="20"/>
          <w:lang w:val="pl-PL"/>
        </w:rPr>
        <w:t>do bieżącego informowania Zamawiającego</w:t>
      </w:r>
      <w:r w:rsidR="00E366B3">
        <w:rPr>
          <w:rFonts w:asciiTheme="minorHAnsi" w:hAnsiTheme="minorHAnsi"/>
          <w:sz w:val="20"/>
          <w:szCs w:val="20"/>
          <w:lang w:val="pl-PL"/>
        </w:rPr>
        <w:t xml:space="preserve"> </w:t>
      </w:r>
      <w:r w:rsidRPr="00F64F0B">
        <w:rPr>
          <w:rFonts w:asciiTheme="minorHAnsi" w:hAnsiTheme="minorHAnsi"/>
          <w:sz w:val="20"/>
          <w:szCs w:val="20"/>
          <w:lang w:val="pl-PL"/>
        </w:rPr>
        <w:t>o stanie za</w:t>
      </w:r>
      <w:r w:rsidR="006A24DB" w:rsidRPr="00F64F0B">
        <w:rPr>
          <w:rFonts w:asciiTheme="minorHAnsi" w:hAnsiTheme="minorHAnsi"/>
          <w:sz w:val="20"/>
          <w:szCs w:val="20"/>
          <w:lang w:val="pl-PL"/>
        </w:rPr>
        <w:t>a</w:t>
      </w:r>
      <w:r w:rsidRPr="00F64F0B">
        <w:rPr>
          <w:rFonts w:asciiTheme="minorHAnsi" w:hAnsiTheme="minorHAnsi"/>
          <w:sz w:val="20"/>
          <w:szCs w:val="20"/>
          <w:lang w:val="pl-PL"/>
        </w:rPr>
        <w:t>wansowania</w:t>
      </w:r>
      <w:r w:rsidR="00E366B3">
        <w:rPr>
          <w:rFonts w:asciiTheme="minorHAnsi" w:hAnsiTheme="minorHAnsi"/>
          <w:sz w:val="20"/>
          <w:szCs w:val="20"/>
          <w:lang w:val="pl-PL"/>
        </w:rPr>
        <w:t xml:space="preserve"> </w:t>
      </w:r>
      <w:r w:rsidRPr="00F64F0B">
        <w:rPr>
          <w:rFonts w:asciiTheme="minorHAnsi" w:hAnsiTheme="minorHAnsi"/>
          <w:sz w:val="20"/>
          <w:szCs w:val="20"/>
          <w:lang w:val="pl-PL"/>
        </w:rPr>
        <w:t>w</w:t>
      </w:r>
      <w:r w:rsidR="00F835A3" w:rsidRPr="00F64F0B">
        <w:rPr>
          <w:rFonts w:asciiTheme="minorHAnsi" w:hAnsiTheme="minorHAnsi"/>
          <w:sz w:val="20"/>
          <w:szCs w:val="20"/>
          <w:lang w:val="pl-PL"/>
        </w:rPr>
        <w:t>ykonywanych prac projektowych</w:t>
      </w:r>
      <w:r w:rsidR="0047487A" w:rsidRPr="00F64F0B">
        <w:rPr>
          <w:rFonts w:asciiTheme="minorHAnsi" w:hAnsiTheme="minorHAnsi"/>
          <w:sz w:val="20"/>
          <w:szCs w:val="20"/>
          <w:lang w:val="pl-PL"/>
        </w:rPr>
        <w:t>.</w:t>
      </w:r>
    </w:p>
    <w:p w14:paraId="62F5342F" w14:textId="43117A73" w:rsidR="001A13A4" w:rsidRPr="007E7801" w:rsidRDefault="00693AB5" w:rsidP="001A13A4">
      <w:pPr>
        <w:pStyle w:val="Akapitzlist"/>
        <w:widowControl w:val="0"/>
        <w:numPr>
          <w:ilvl w:val="0"/>
          <w:numId w:val="30"/>
        </w:numPr>
        <w:autoSpaceDE w:val="0"/>
        <w:autoSpaceDN w:val="0"/>
        <w:adjustRightInd w:val="0"/>
        <w:spacing w:after="240" w:line="288" w:lineRule="auto"/>
        <w:ind w:right="-6"/>
        <w:jc w:val="both"/>
        <w:rPr>
          <w:rFonts w:asciiTheme="minorHAnsi" w:hAnsiTheme="minorHAnsi"/>
          <w:b/>
          <w:bCs/>
          <w:sz w:val="20"/>
          <w:szCs w:val="20"/>
          <w:lang w:val="pl-PL"/>
        </w:rPr>
      </w:pPr>
      <w:r w:rsidRPr="00F64F0B">
        <w:rPr>
          <w:rFonts w:asciiTheme="minorHAnsi" w:hAnsiTheme="minorHAnsi"/>
          <w:sz w:val="20"/>
          <w:szCs w:val="20"/>
          <w:lang w:val="pl-PL"/>
        </w:rPr>
        <w:t>Strony zobowiązują się</w:t>
      </w:r>
      <w:r w:rsidR="00E366B3">
        <w:rPr>
          <w:rFonts w:asciiTheme="minorHAnsi" w:hAnsiTheme="minorHAnsi"/>
          <w:sz w:val="20"/>
          <w:szCs w:val="20"/>
          <w:lang w:val="pl-PL"/>
        </w:rPr>
        <w:t xml:space="preserve"> </w:t>
      </w:r>
      <w:r w:rsidR="00E21656" w:rsidRPr="00F64F0B">
        <w:rPr>
          <w:rFonts w:asciiTheme="minorHAnsi" w:hAnsiTheme="minorHAnsi"/>
          <w:sz w:val="20"/>
          <w:szCs w:val="20"/>
          <w:lang w:val="pl-PL"/>
        </w:rPr>
        <w:t>wzajemnie powiadamiać</w:t>
      </w:r>
      <w:r w:rsidRPr="00F64F0B">
        <w:rPr>
          <w:rFonts w:asciiTheme="minorHAnsi" w:hAnsiTheme="minorHAnsi"/>
          <w:sz w:val="20"/>
          <w:szCs w:val="20"/>
          <w:lang w:val="pl-PL"/>
        </w:rPr>
        <w:t xml:space="preserve"> o zaistniałych przeszkodach w wypełnianiu zobowiązań</w:t>
      </w:r>
      <w:r w:rsidR="00E366B3">
        <w:rPr>
          <w:rFonts w:asciiTheme="minorHAnsi" w:hAnsiTheme="minorHAnsi"/>
          <w:sz w:val="20"/>
          <w:szCs w:val="20"/>
          <w:lang w:val="pl-PL"/>
        </w:rPr>
        <w:t xml:space="preserve"> </w:t>
      </w:r>
      <w:r w:rsidRPr="00F64F0B">
        <w:rPr>
          <w:rFonts w:asciiTheme="minorHAnsi" w:hAnsiTheme="minorHAnsi"/>
          <w:sz w:val="20"/>
          <w:szCs w:val="20"/>
          <w:lang w:val="pl-PL"/>
        </w:rPr>
        <w:t>umownych podczas wykonywania prac projektowych, jak również w trakcie realizacji inwestycji.</w:t>
      </w:r>
      <w:r w:rsidR="00E366B3">
        <w:rPr>
          <w:rFonts w:asciiTheme="minorHAnsi" w:hAnsiTheme="minorHAnsi"/>
          <w:sz w:val="20"/>
          <w:szCs w:val="20"/>
          <w:lang w:val="pl-PL"/>
        </w:rPr>
        <w:t xml:space="preserve"> </w:t>
      </w:r>
      <w:r w:rsidR="00310599" w:rsidRPr="00F64F0B">
        <w:rPr>
          <w:rFonts w:asciiTheme="minorHAnsi" w:hAnsiTheme="minorHAnsi"/>
          <w:bCs/>
          <w:sz w:val="20"/>
          <w:szCs w:val="20"/>
          <w:lang w:val="pl-PL"/>
        </w:rPr>
        <w:t xml:space="preserve">W szczególności </w:t>
      </w:r>
      <w:r w:rsidR="0065378D" w:rsidRPr="00F64F0B">
        <w:rPr>
          <w:rFonts w:asciiTheme="minorHAnsi" w:hAnsiTheme="minorHAnsi"/>
          <w:bCs/>
          <w:sz w:val="20"/>
          <w:szCs w:val="20"/>
          <w:lang w:val="pl-PL"/>
        </w:rPr>
        <w:t>Wykonawca zobowiązany jest do bieżącego powiadamiania o zaistniałych problemach</w:t>
      </w:r>
      <w:r w:rsidR="0046656E" w:rsidRPr="00F64F0B">
        <w:rPr>
          <w:rFonts w:asciiTheme="minorHAnsi" w:hAnsiTheme="minorHAnsi"/>
          <w:bCs/>
          <w:sz w:val="20"/>
          <w:szCs w:val="20"/>
          <w:lang w:val="pl-PL"/>
        </w:rPr>
        <w:t xml:space="preserve"> w dokonywaniu</w:t>
      </w:r>
      <w:r w:rsidR="00E366B3">
        <w:rPr>
          <w:rFonts w:asciiTheme="minorHAnsi" w:hAnsiTheme="minorHAnsi"/>
          <w:bCs/>
          <w:sz w:val="20"/>
          <w:szCs w:val="20"/>
          <w:lang w:val="pl-PL"/>
        </w:rPr>
        <w:t xml:space="preserve"> </w:t>
      </w:r>
      <w:r w:rsidR="0046656E" w:rsidRPr="00F64F0B">
        <w:rPr>
          <w:rFonts w:asciiTheme="minorHAnsi" w:hAnsiTheme="minorHAnsi"/>
          <w:sz w:val="20"/>
          <w:szCs w:val="20"/>
          <w:lang w:val="pl-PL"/>
        </w:rPr>
        <w:t xml:space="preserve">uzgodnień oraz uzyskiwaniu na rzecz Zamawiającego niezbędnych praw do dysponowania nieruchomościami na cele budowlane </w:t>
      </w:r>
      <w:r w:rsidR="00D77792" w:rsidRPr="00F64F0B">
        <w:rPr>
          <w:rFonts w:asciiTheme="minorHAnsi" w:hAnsiTheme="minorHAnsi"/>
          <w:sz w:val="20"/>
          <w:szCs w:val="20"/>
          <w:lang w:val="pl-PL"/>
        </w:rPr>
        <w:t>oraz późniejszą eksploatację</w:t>
      </w:r>
      <w:r w:rsidR="0046656E" w:rsidRPr="00F64F0B">
        <w:rPr>
          <w:rFonts w:asciiTheme="minorHAnsi" w:hAnsiTheme="minorHAnsi"/>
          <w:sz w:val="20"/>
          <w:szCs w:val="20"/>
          <w:lang w:val="pl-PL"/>
        </w:rPr>
        <w:t xml:space="preserve"> urządzeń</w:t>
      </w:r>
      <w:r w:rsidR="001A13A4" w:rsidRPr="00F64F0B">
        <w:rPr>
          <w:rFonts w:asciiTheme="minorHAnsi" w:hAnsiTheme="minorHAnsi"/>
          <w:bCs/>
          <w:w w:val="99"/>
          <w:sz w:val="20"/>
          <w:szCs w:val="20"/>
          <w:lang w:val="pl-PL"/>
        </w:rPr>
        <w:t>.</w:t>
      </w:r>
    </w:p>
    <w:p w14:paraId="73DFE456" w14:textId="77777777" w:rsidR="007E7801" w:rsidRPr="00F64F0B" w:rsidRDefault="007E7801" w:rsidP="007E7801">
      <w:pPr>
        <w:pStyle w:val="Akapitzlist"/>
        <w:widowControl w:val="0"/>
        <w:autoSpaceDE w:val="0"/>
        <w:autoSpaceDN w:val="0"/>
        <w:adjustRightInd w:val="0"/>
        <w:spacing w:after="240" w:line="288" w:lineRule="auto"/>
        <w:ind w:left="644" w:right="-6"/>
        <w:jc w:val="both"/>
        <w:rPr>
          <w:rFonts w:asciiTheme="minorHAnsi" w:hAnsiTheme="minorHAnsi"/>
          <w:b/>
          <w:bCs/>
          <w:sz w:val="20"/>
          <w:szCs w:val="20"/>
          <w:lang w:val="pl-PL"/>
        </w:rPr>
      </w:pPr>
    </w:p>
    <w:p w14:paraId="6F479B58" w14:textId="77777777" w:rsidR="003803BC" w:rsidRPr="00F64F0B" w:rsidRDefault="003803BC" w:rsidP="003803BC">
      <w:pPr>
        <w:pStyle w:val="Akapitzlist"/>
        <w:widowControl w:val="0"/>
        <w:numPr>
          <w:ilvl w:val="0"/>
          <w:numId w:val="30"/>
        </w:numPr>
        <w:autoSpaceDE w:val="0"/>
        <w:autoSpaceDN w:val="0"/>
        <w:adjustRightInd w:val="0"/>
        <w:spacing w:after="240" w:line="288" w:lineRule="auto"/>
        <w:ind w:right="-6"/>
        <w:jc w:val="both"/>
        <w:rPr>
          <w:rFonts w:asciiTheme="minorHAnsi" w:hAnsiTheme="minorHAnsi"/>
          <w:bCs/>
          <w:sz w:val="20"/>
          <w:szCs w:val="20"/>
          <w:lang w:val="pl-PL"/>
        </w:rPr>
      </w:pPr>
      <w:r w:rsidRPr="00F64F0B">
        <w:rPr>
          <w:rFonts w:asciiTheme="minorHAnsi" w:hAnsiTheme="minorHAnsi"/>
          <w:bCs/>
          <w:sz w:val="20"/>
          <w:szCs w:val="20"/>
          <w:lang w:val="pl-PL"/>
        </w:rPr>
        <w:lastRenderedPageBreak/>
        <w:t xml:space="preserve">Wykonawca zobowiązany jest do uzgadniania z Zamawiającym wprowadzanych rozwiązanych projektowych w tym </w:t>
      </w:r>
      <w:r w:rsidR="00BA3612" w:rsidRPr="00F64F0B">
        <w:rPr>
          <w:rFonts w:asciiTheme="minorHAnsi" w:hAnsiTheme="minorHAnsi"/>
          <w:bCs/>
          <w:sz w:val="20"/>
          <w:szCs w:val="20"/>
          <w:lang w:val="pl-PL"/>
        </w:rPr>
        <w:t>doboru</w:t>
      </w:r>
      <w:r w:rsidRPr="00F64F0B">
        <w:rPr>
          <w:rFonts w:asciiTheme="minorHAnsi" w:hAnsiTheme="minorHAnsi"/>
          <w:bCs/>
          <w:sz w:val="20"/>
          <w:szCs w:val="20"/>
          <w:lang w:val="pl-PL"/>
        </w:rPr>
        <w:t xml:space="preserve"> materiałó</w:t>
      </w:r>
      <w:r w:rsidR="00B8267A" w:rsidRPr="00F64F0B">
        <w:rPr>
          <w:rFonts w:asciiTheme="minorHAnsi" w:hAnsiTheme="minorHAnsi"/>
          <w:bCs/>
          <w:sz w:val="20"/>
          <w:szCs w:val="20"/>
          <w:lang w:val="pl-PL"/>
        </w:rPr>
        <w:t>w</w:t>
      </w:r>
      <w:r w:rsidR="00BA3612" w:rsidRPr="00F64F0B">
        <w:rPr>
          <w:rFonts w:asciiTheme="minorHAnsi" w:hAnsiTheme="minorHAnsi"/>
          <w:bCs/>
          <w:sz w:val="20"/>
          <w:szCs w:val="20"/>
          <w:lang w:val="pl-PL"/>
        </w:rPr>
        <w:t xml:space="preserve"> bud</w:t>
      </w:r>
      <w:r w:rsidR="00E21656" w:rsidRPr="00F64F0B">
        <w:rPr>
          <w:rFonts w:asciiTheme="minorHAnsi" w:hAnsiTheme="minorHAnsi"/>
          <w:bCs/>
          <w:sz w:val="20"/>
          <w:szCs w:val="20"/>
          <w:lang w:val="pl-PL"/>
        </w:rPr>
        <w:t>owlanych</w:t>
      </w:r>
      <w:r w:rsidR="00595115" w:rsidRPr="00F64F0B">
        <w:rPr>
          <w:rFonts w:asciiTheme="minorHAnsi" w:hAnsiTheme="minorHAnsi"/>
          <w:bCs/>
          <w:sz w:val="20"/>
          <w:szCs w:val="20"/>
          <w:lang w:val="pl-PL"/>
        </w:rPr>
        <w:t>.</w:t>
      </w:r>
    </w:p>
    <w:p w14:paraId="291F7296" w14:textId="77777777" w:rsidR="003803BC" w:rsidRPr="00F64F0B" w:rsidRDefault="002444D9" w:rsidP="003803BC">
      <w:pPr>
        <w:pStyle w:val="Akapitzlist"/>
        <w:widowControl w:val="0"/>
        <w:numPr>
          <w:ilvl w:val="0"/>
          <w:numId w:val="30"/>
        </w:numPr>
        <w:autoSpaceDE w:val="0"/>
        <w:autoSpaceDN w:val="0"/>
        <w:adjustRightInd w:val="0"/>
        <w:spacing w:after="240" w:line="288" w:lineRule="auto"/>
        <w:ind w:right="-6"/>
        <w:jc w:val="both"/>
        <w:rPr>
          <w:rFonts w:asciiTheme="minorHAnsi" w:hAnsiTheme="minorHAnsi"/>
          <w:bCs/>
          <w:sz w:val="20"/>
          <w:szCs w:val="20"/>
          <w:lang w:val="pl-PL"/>
        </w:rPr>
      </w:pPr>
      <w:r w:rsidRPr="00F64F0B">
        <w:rPr>
          <w:rFonts w:asciiTheme="minorHAnsi" w:hAnsiTheme="minorHAnsi"/>
          <w:bCs/>
          <w:sz w:val="20"/>
          <w:szCs w:val="20"/>
          <w:lang w:val="pl-PL"/>
        </w:rPr>
        <w:t>Wykonawca zobowiązany jest do unikania uży</w:t>
      </w:r>
      <w:r w:rsidR="005527D6" w:rsidRPr="00F64F0B">
        <w:rPr>
          <w:rFonts w:asciiTheme="minorHAnsi" w:hAnsiTheme="minorHAnsi"/>
          <w:bCs/>
          <w:sz w:val="20"/>
          <w:szCs w:val="20"/>
          <w:lang w:val="pl-PL"/>
        </w:rPr>
        <w:t>wania w dokumentacji projektowo-kosztorysowej</w:t>
      </w:r>
      <w:r w:rsidRPr="00F64F0B">
        <w:rPr>
          <w:rFonts w:asciiTheme="minorHAnsi" w:hAnsiTheme="minorHAnsi"/>
          <w:bCs/>
          <w:sz w:val="20"/>
          <w:szCs w:val="20"/>
          <w:lang w:val="pl-PL"/>
        </w:rPr>
        <w:t xml:space="preserve"> określeń, które mogłyby </w:t>
      </w:r>
      <w:r w:rsidR="008773AE" w:rsidRPr="00F64F0B">
        <w:rPr>
          <w:rFonts w:asciiTheme="minorHAnsi" w:hAnsiTheme="minorHAnsi"/>
          <w:bCs/>
          <w:sz w:val="20"/>
          <w:szCs w:val="20"/>
          <w:lang w:val="pl-PL"/>
        </w:rPr>
        <w:t>naruszać przepisy ustawy Prawo zamówień publicznych</w:t>
      </w:r>
      <w:r w:rsidR="005B302B" w:rsidRPr="00F64F0B">
        <w:rPr>
          <w:rFonts w:asciiTheme="minorHAnsi" w:hAnsiTheme="minorHAnsi"/>
          <w:bCs/>
          <w:sz w:val="20"/>
          <w:szCs w:val="20"/>
          <w:lang w:val="pl-PL"/>
        </w:rPr>
        <w:t>(</w:t>
      </w:r>
      <w:r w:rsidR="007261C6" w:rsidRPr="00F64F0B">
        <w:rPr>
          <w:rFonts w:asciiTheme="minorHAnsi" w:hAnsiTheme="minorHAnsi"/>
          <w:bCs/>
          <w:sz w:val="20"/>
          <w:szCs w:val="20"/>
          <w:lang w:val="pl-PL"/>
        </w:rPr>
        <w:t>przepisy dotyczące utrudniania</w:t>
      </w:r>
      <w:r w:rsidR="005B302B" w:rsidRPr="00F64F0B">
        <w:rPr>
          <w:rFonts w:asciiTheme="minorHAnsi" w:hAnsiTheme="minorHAnsi"/>
          <w:bCs/>
          <w:sz w:val="20"/>
          <w:szCs w:val="20"/>
          <w:lang w:val="pl-PL"/>
        </w:rPr>
        <w:t xml:space="preserve"> uczciwej konkurencji) </w:t>
      </w:r>
      <w:r w:rsidRPr="00F64F0B">
        <w:rPr>
          <w:rFonts w:asciiTheme="minorHAnsi" w:hAnsiTheme="minorHAnsi"/>
          <w:bCs/>
          <w:sz w:val="20"/>
          <w:szCs w:val="20"/>
          <w:lang w:val="pl-PL"/>
        </w:rPr>
        <w:t>przez wskazanie znaków towarowych, patentów i pochodzenia</w:t>
      </w:r>
      <w:r w:rsidR="000A04C5" w:rsidRPr="00F64F0B">
        <w:rPr>
          <w:rFonts w:asciiTheme="minorHAnsi" w:hAnsiTheme="minorHAnsi"/>
          <w:bCs/>
          <w:sz w:val="20"/>
          <w:szCs w:val="20"/>
          <w:lang w:val="pl-PL"/>
        </w:rPr>
        <w:t xml:space="preserve"> urządzeń i materiałów</w:t>
      </w:r>
      <w:r w:rsidRPr="00F64F0B">
        <w:rPr>
          <w:rFonts w:asciiTheme="minorHAnsi" w:hAnsiTheme="minorHAnsi"/>
          <w:bCs/>
          <w:sz w:val="20"/>
          <w:szCs w:val="20"/>
          <w:lang w:val="pl-PL"/>
        </w:rPr>
        <w:t xml:space="preserve">, chyba że jest to uzasadnione </w:t>
      </w:r>
      <w:r w:rsidR="006B69DC" w:rsidRPr="00F64F0B">
        <w:rPr>
          <w:rFonts w:asciiTheme="minorHAnsi" w:hAnsiTheme="minorHAnsi"/>
          <w:bCs/>
          <w:sz w:val="20"/>
          <w:szCs w:val="20"/>
          <w:lang w:val="pl-PL"/>
        </w:rPr>
        <w:t xml:space="preserve">ich specyfiką </w:t>
      </w:r>
      <w:r w:rsidRPr="00F64F0B">
        <w:rPr>
          <w:rFonts w:asciiTheme="minorHAnsi" w:hAnsiTheme="minorHAnsi"/>
          <w:bCs/>
          <w:sz w:val="20"/>
          <w:szCs w:val="20"/>
          <w:lang w:val="pl-PL"/>
        </w:rPr>
        <w:t xml:space="preserve">i nie można </w:t>
      </w:r>
      <w:r w:rsidR="000A04C5" w:rsidRPr="00F64F0B">
        <w:rPr>
          <w:rFonts w:asciiTheme="minorHAnsi" w:hAnsiTheme="minorHAnsi"/>
          <w:bCs/>
          <w:sz w:val="20"/>
          <w:szCs w:val="20"/>
          <w:lang w:val="pl-PL"/>
        </w:rPr>
        <w:t xml:space="preserve">ich </w:t>
      </w:r>
      <w:r w:rsidRPr="00F64F0B">
        <w:rPr>
          <w:rFonts w:asciiTheme="minorHAnsi" w:hAnsiTheme="minorHAnsi"/>
          <w:bCs/>
          <w:sz w:val="20"/>
          <w:szCs w:val="20"/>
          <w:lang w:val="pl-PL"/>
        </w:rPr>
        <w:t>opisać</w:t>
      </w:r>
      <w:r w:rsidR="002B0624" w:rsidRPr="00F64F0B">
        <w:rPr>
          <w:rFonts w:asciiTheme="minorHAnsi" w:hAnsiTheme="minorHAnsi"/>
          <w:bCs/>
          <w:sz w:val="20"/>
          <w:szCs w:val="20"/>
          <w:lang w:val="pl-PL"/>
        </w:rPr>
        <w:t xml:space="preserve"> za p</w:t>
      </w:r>
      <w:r w:rsidRPr="00F64F0B">
        <w:rPr>
          <w:rFonts w:asciiTheme="minorHAnsi" w:hAnsiTheme="minorHAnsi"/>
          <w:bCs/>
          <w:sz w:val="20"/>
          <w:szCs w:val="20"/>
          <w:lang w:val="pl-PL"/>
        </w:rPr>
        <w:t>omoc</w:t>
      </w:r>
      <w:r w:rsidR="002B0624" w:rsidRPr="00F64F0B">
        <w:rPr>
          <w:rFonts w:asciiTheme="minorHAnsi" w:hAnsiTheme="minorHAnsi"/>
          <w:bCs/>
          <w:sz w:val="20"/>
          <w:szCs w:val="20"/>
          <w:lang w:val="pl-PL"/>
        </w:rPr>
        <w:t xml:space="preserve">ą dostatecznie dokładnych określeń, a wskazaniu takiemu towarzyszą wyrazy </w:t>
      </w:r>
      <w:r w:rsidR="009753BC" w:rsidRPr="00F64F0B">
        <w:rPr>
          <w:rFonts w:asciiTheme="minorHAnsi" w:hAnsiTheme="minorHAnsi"/>
          <w:bCs/>
          <w:sz w:val="20"/>
          <w:szCs w:val="20"/>
          <w:lang w:val="pl-PL"/>
        </w:rPr>
        <w:t xml:space="preserve">,, na przykład’’, </w:t>
      </w:r>
      <w:r w:rsidR="002B0624" w:rsidRPr="00F64F0B">
        <w:rPr>
          <w:rFonts w:asciiTheme="minorHAnsi" w:hAnsiTheme="minorHAnsi"/>
          <w:bCs/>
          <w:sz w:val="20"/>
          <w:szCs w:val="20"/>
          <w:lang w:val="pl-PL"/>
        </w:rPr>
        <w:t>,,lub równoważny’’.</w:t>
      </w:r>
    </w:p>
    <w:p w14:paraId="367BA275" w14:textId="77777777" w:rsidR="008B2654" w:rsidRPr="00F64F0B" w:rsidRDefault="008F0EE3" w:rsidP="00755CE7">
      <w:pPr>
        <w:widowControl w:val="0"/>
        <w:tabs>
          <w:tab w:val="left" w:pos="-2835"/>
        </w:tabs>
        <w:autoSpaceDE w:val="0"/>
        <w:autoSpaceDN w:val="0"/>
        <w:adjustRightInd w:val="0"/>
        <w:spacing w:after="0" w:line="288" w:lineRule="auto"/>
        <w:ind w:left="284" w:right="-7"/>
        <w:jc w:val="center"/>
        <w:rPr>
          <w:rFonts w:asciiTheme="minorHAnsi" w:hAnsiTheme="minorHAnsi"/>
          <w:b/>
          <w:bCs/>
          <w:sz w:val="20"/>
          <w:szCs w:val="20"/>
          <w:lang w:val="pl-PL"/>
        </w:rPr>
      </w:pPr>
      <w:r w:rsidRPr="00F64F0B">
        <w:rPr>
          <w:rFonts w:asciiTheme="minorHAnsi" w:hAnsiTheme="minorHAnsi"/>
          <w:b/>
          <w:bCs/>
          <w:sz w:val="20"/>
          <w:szCs w:val="20"/>
          <w:lang w:val="pl-PL"/>
        </w:rPr>
        <w:t>§</w:t>
      </w:r>
      <w:r w:rsidR="005973D2" w:rsidRPr="00F64F0B">
        <w:rPr>
          <w:rFonts w:asciiTheme="minorHAnsi" w:hAnsiTheme="minorHAnsi"/>
          <w:b/>
          <w:bCs/>
          <w:sz w:val="20"/>
          <w:szCs w:val="20"/>
          <w:lang w:val="pl-PL"/>
        </w:rPr>
        <w:t>5</w:t>
      </w:r>
      <w:r w:rsidR="00693AB5" w:rsidRPr="00F64F0B">
        <w:rPr>
          <w:rFonts w:asciiTheme="minorHAnsi" w:hAnsiTheme="minorHAnsi"/>
          <w:b/>
          <w:bCs/>
          <w:sz w:val="20"/>
          <w:szCs w:val="20"/>
          <w:lang w:val="pl-PL"/>
        </w:rPr>
        <w:t>.</w:t>
      </w:r>
    </w:p>
    <w:p w14:paraId="401444A9" w14:textId="77777777" w:rsidR="008B2654" w:rsidRPr="00F64F0B" w:rsidRDefault="00755CE7" w:rsidP="008A3AF4">
      <w:pPr>
        <w:pStyle w:val="Akapitzlist"/>
        <w:widowControl w:val="0"/>
        <w:numPr>
          <w:ilvl w:val="0"/>
          <w:numId w:val="35"/>
        </w:numPr>
        <w:tabs>
          <w:tab w:val="left" w:pos="-2835"/>
        </w:tabs>
        <w:autoSpaceDE w:val="0"/>
        <w:autoSpaceDN w:val="0"/>
        <w:adjustRightInd w:val="0"/>
        <w:spacing w:after="0" w:line="288" w:lineRule="auto"/>
        <w:ind w:left="567" w:right="-7" w:hanging="283"/>
        <w:jc w:val="both"/>
        <w:rPr>
          <w:rFonts w:asciiTheme="minorHAnsi" w:hAnsiTheme="minorHAnsi"/>
          <w:bCs/>
          <w:sz w:val="20"/>
          <w:szCs w:val="20"/>
          <w:lang w:val="pl-PL"/>
        </w:rPr>
      </w:pPr>
      <w:r w:rsidRPr="00F64F0B">
        <w:rPr>
          <w:rFonts w:asciiTheme="minorHAnsi" w:hAnsiTheme="minorHAnsi"/>
          <w:bCs/>
          <w:sz w:val="20"/>
          <w:szCs w:val="20"/>
          <w:lang w:val="pl-PL"/>
        </w:rPr>
        <w:t>Wykonawca przekaże Zamaw</w:t>
      </w:r>
      <w:r w:rsidR="004C5D35" w:rsidRPr="00F64F0B">
        <w:rPr>
          <w:rFonts w:asciiTheme="minorHAnsi" w:hAnsiTheme="minorHAnsi"/>
          <w:bCs/>
          <w:sz w:val="20"/>
          <w:szCs w:val="20"/>
          <w:lang w:val="pl-PL"/>
        </w:rPr>
        <w:t>iającemu dokumentację projektowo-kosztorysową</w:t>
      </w:r>
      <w:r w:rsidRPr="00F64F0B">
        <w:rPr>
          <w:rFonts w:asciiTheme="minorHAnsi" w:hAnsiTheme="minorHAnsi"/>
          <w:bCs/>
          <w:sz w:val="20"/>
          <w:szCs w:val="20"/>
          <w:lang w:val="pl-PL"/>
        </w:rPr>
        <w:t xml:space="preserve"> w wersji papierowej i elektronicznej.  </w:t>
      </w:r>
    </w:p>
    <w:p w14:paraId="649ADF49" w14:textId="10936406" w:rsidR="008A3AF4" w:rsidRPr="00F64F0B" w:rsidRDefault="00740B60" w:rsidP="008A3AF4">
      <w:pPr>
        <w:pStyle w:val="Akapitzlist"/>
        <w:widowControl w:val="0"/>
        <w:numPr>
          <w:ilvl w:val="0"/>
          <w:numId w:val="35"/>
        </w:numPr>
        <w:tabs>
          <w:tab w:val="left" w:pos="-2835"/>
        </w:tabs>
        <w:autoSpaceDE w:val="0"/>
        <w:autoSpaceDN w:val="0"/>
        <w:adjustRightInd w:val="0"/>
        <w:spacing w:after="0" w:line="288" w:lineRule="auto"/>
        <w:ind w:left="567" w:right="-7" w:hanging="283"/>
        <w:jc w:val="both"/>
        <w:rPr>
          <w:rFonts w:asciiTheme="minorHAnsi" w:hAnsiTheme="minorHAnsi"/>
          <w:bCs/>
          <w:sz w:val="20"/>
          <w:szCs w:val="20"/>
          <w:lang w:val="pl-PL"/>
        </w:rPr>
      </w:pPr>
      <w:r w:rsidRPr="00F64F0B">
        <w:rPr>
          <w:rFonts w:asciiTheme="minorHAnsi" w:hAnsiTheme="minorHAnsi"/>
          <w:bCs/>
          <w:sz w:val="20"/>
          <w:szCs w:val="20"/>
          <w:lang w:val="pl-PL"/>
        </w:rPr>
        <w:t>W wersji papierowej poszczególne e</w:t>
      </w:r>
      <w:r w:rsidR="001050DF" w:rsidRPr="00F64F0B">
        <w:rPr>
          <w:rFonts w:asciiTheme="minorHAnsi" w:hAnsiTheme="minorHAnsi"/>
          <w:bCs/>
          <w:sz w:val="20"/>
          <w:szCs w:val="20"/>
          <w:lang w:val="pl-PL"/>
        </w:rPr>
        <w:t>lementy dokumentacji</w:t>
      </w:r>
      <w:r w:rsidR="00E366B3">
        <w:rPr>
          <w:rFonts w:asciiTheme="minorHAnsi" w:hAnsiTheme="minorHAnsi"/>
          <w:bCs/>
          <w:sz w:val="20"/>
          <w:szCs w:val="20"/>
          <w:lang w:val="pl-PL"/>
        </w:rPr>
        <w:t xml:space="preserve"> </w:t>
      </w:r>
      <w:r w:rsidR="00413D90" w:rsidRPr="00F64F0B">
        <w:rPr>
          <w:rFonts w:asciiTheme="minorHAnsi" w:hAnsiTheme="minorHAnsi"/>
          <w:bCs/>
          <w:sz w:val="20"/>
          <w:szCs w:val="20"/>
          <w:lang w:val="pl-PL"/>
        </w:rPr>
        <w:t>Wykonawca</w:t>
      </w:r>
      <w:r w:rsidR="00D53201" w:rsidRPr="00F64F0B">
        <w:rPr>
          <w:rFonts w:asciiTheme="minorHAnsi" w:hAnsiTheme="minorHAnsi"/>
          <w:bCs/>
          <w:sz w:val="20"/>
          <w:szCs w:val="20"/>
          <w:lang w:val="pl-PL"/>
        </w:rPr>
        <w:t xml:space="preserve"> przekaże Zamawiającemu </w:t>
      </w:r>
      <w:r w:rsidR="008A3AF4" w:rsidRPr="00F64F0B">
        <w:rPr>
          <w:rFonts w:asciiTheme="minorHAnsi" w:hAnsiTheme="minorHAnsi"/>
          <w:bCs/>
          <w:sz w:val="20"/>
          <w:szCs w:val="20"/>
          <w:lang w:val="pl-PL"/>
        </w:rPr>
        <w:t>w następujących ilościach:</w:t>
      </w:r>
    </w:p>
    <w:p w14:paraId="2474CFD5" w14:textId="77777777" w:rsidR="00E831D9" w:rsidRPr="00F64F0B" w:rsidRDefault="00E831D9" w:rsidP="00E831D9">
      <w:pPr>
        <w:pStyle w:val="Akapitzlist"/>
        <w:numPr>
          <w:ilvl w:val="0"/>
          <w:numId w:val="36"/>
        </w:numPr>
        <w:tabs>
          <w:tab w:val="left" w:pos="-3969"/>
          <w:tab w:val="decimal" w:pos="5103"/>
          <w:tab w:val="decimal" w:pos="5387"/>
        </w:tabs>
        <w:spacing w:after="0" w:line="288" w:lineRule="auto"/>
        <w:ind w:left="851" w:hanging="284"/>
        <w:jc w:val="both"/>
        <w:rPr>
          <w:rFonts w:asciiTheme="minorHAnsi" w:hAnsiTheme="minorHAnsi"/>
          <w:sz w:val="20"/>
          <w:szCs w:val="20"/>
          <w:lang w:val="pl-PL"/>
        </w:rPr>
      </w:pPr>
      <w:r w:rsidRPr="00F64F0B">
        <w:rPr>
          <w:rFonts w:asciiTheme="minorHAnsi" w:hAnsiTheme="minorHAnsi"/>
          <w:sz w:val="20"/>
          <w:szCs w:val="20"/>
          <w:lang w:val="pl-PL"/>
        </w:rPr>
        <w:t>ko</w:t>
      </w:r>
      <w:r w:rsidR="00373B18" w:rsidRPr="00F64F0B">
        <w:rPr>
          <w:rFonts w:asciiTheme="minorHAnsi" w:hAnsiTheme="minorHAnsi"/>
          <w:sz w:val="20"/>
          <w:szCs w:val="20"/>
          <w:lang w:val="pl-PL"/>
        </w:rPr>
        <w:t>ncepcja lokalizacji linii oświetlenia ulicznego</w:t>
      </w:r>
      <w:r w:rsidR="00B54B7A" w:rsidRPr="00F64F0B">
        <w:rPr>
          <w:rFonts w:asciiTheme="minorHAnsi" w:hAnsiTheme="minorHAnsi"/>
          <w:sz w:val="20"/>
          <w:szCs w:val="20"/>
          <w:lang w:val="pl-PL"/>
        </w:rPr>
        <w:tab/>
      </w:r>
      <w:r w:rsidR="00B54B7A" w:rsidRPr="00F64F0B">
        <w:rPr>
          <w:rFonts w:asciiTheme="minorHAnsi" w:hAnsiTheme="minorHAnsi"/>
          <w:sz w:val="20"/>
          <w:szCs w:val="20"/>
          <w:lang w:val="pl-PL"/>
        </w:rPr>
        <w:tab/>
      </w:r>
      <w:r w:rsidR="00B54B7A" w:rsidRPr="00F64F0B">
        <w:rPr>
          <w:rFonts w:asciiTheme="minorHAnsi" w:hAnsiTheme="minorHAnsi"/>
          <w:sz w:val="20"/>
          <w:szCs w:val="20"/>
          <w:lang w:val="pl-PL"/>
        </w:rPr>
        <w:tab/>
      </w:r>
      <w:r w:rsidR="00B54B7A" w:rsidRPr="00F64F0B">
        <w:rPr>
          <w:rFonts w:asciiTheme="minorHAnsi" w:hAnsiTheme="minorHAnsi"/>
          <w:sz w:val="20"/>
          <w:szCs w:val="20"/>
          <w:lang w:val="pl-PL"/>
        </w:rPr>
        <w:tab/>
      </w:r>
      <w:r w:rsidR="00B54B7A" w:rsidRPr="00F64F0B">
        <w:rPr>
          <w:rFonts w:asciiTheme="minorHAnsi" w:hAnsiTheme="minorHAnsi"/>
          <w:sz w:val="20"/>
          <w:szCs w:val="20"/>
          <w:lang w:val="pl-PL"/>
        </w:rPr>
        <w:tab/>
      </w:r>
      <w:r w:rsidR="00B54B7A" w:rsidRPr="00F64F0B">
        <w:rPr>
          <w:rFonts w:asciiTheme="minorHAnsi" w:hAnsiTheme="minorHAnsi"/>
          <w:sz w:val="20"/>
          <w:szCs w:val="20"/>
          <w:lang w:val="pl-PL"/>
        </w:rPr>
        <w:tab/>
      </w:r>
      <w:r w:rsidR="00B54B7A" w:rsidRPr="00F64F0B">
        <w:rPr>
          <w:rFonts w:asciiTheme="minorHAnsi" w:hAnsiTheme="minorHAnsi"/>
          <w:sz w:val="20"/>
          <w:szCs w:val="20"/>
          <w:lang w:val="pl-PL"/>
        </w:rPr>
        <w:tab/>
        <w:t>1</w:t>
      </w:r>
      <w:r w:rsidR="005E52D1" w:rsidRPr="00F64F0B">
        <w:rPr>
          <w:rFonts w:asciiTheme="minorHAnsi" w:hAnsiTheme="minorHAnsi"/>
          <w:sz w:val="20"/>
          <w:szCs w:val="20"/>
          <w:lang w:val="pl-PL"/>
        </w:rPr>
        <w:t xml:space="preserve"> szt.</w:t>
      </w:r>
    </w:p>
    <w:p w14:paraId="3055EFD4" w14:textId="77777777" w:rsidR="00E831D9" w:rsidRPr="00F64F0B" w:rsidRDefault="005E52D1" w:rsidP="00E831D9">
      <w:pPr>
        <w:pStyle w:val="Akapitzlist"/>
        <w:numPr>
          <w:ilvl w:val="0"/>
          <w:numId w:val="36"/>
        </w:numPr>
        <w:tabs>
          <w:tab w:val="left" w:pos="0"/>
        </w:tabs>
        <w:spacing w:after="0" w:line="288" w:lineRule="auto"/>
        <w:ind w:left="851" w:hanging="284"/>
        <w:jc w:val="both"/>
        <w:rPr>
          <w:rFonts w:asciiTheme="minorHAnsi" w:hAnsiTheme="minorHAnsi"/>
          <w:sz w:val="20"/>
          <w:szCs w:val="20"/>
          <w:lang w:val="pl-PL"/>
        </w:rPr>
      </w:pPr>
      <w:r w:rsidRPr="00F64F0B">
        <w:rPr>
          <w:rFonts w:asciiTheme="minorHAnsi" w:hAnsiTheme="minorHAnsi"/>
          <w:sz w:val="20"/>
          <w:szCs w:val="20"/>
          <w:lang w:val="pl-PL"/>
        </w:rPr>
        <w:t>projekt budowlany</w:t>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t>5 szt.</w:t>
      </w:r>
    </w:p>
    <w:p w14:paraId="6BDE5C7F" w14:textId="77777777" w:rsidR="00E831D9" w:rsidRPr="00F64F0B" w:rsidRDefault="002F15BA" w:rsidP="00E831D9">
      <w:pPr>
        <w:pStyle w:val="Akapitzlist"/>
        <w:numPr>
          <w:ilvl w:val="0"/>
          <w:numId w:val="36"/>
        </w:numPr>
        <w:tabs>
          <w:tab w:val="left" w:pos="0"/>
        </w:tabs>
        <w:spacing w:after="0" w:line="288" w:lineRule="auto"/>
        <w:ind w:left="851" w:hanging="284"/>
        <w:jc w:val="both"/>
        <w:rPr>
          <w:rFonts w:asciiTheme="minorHAnsi" w:hAnsiTheme="minorHAnsi"/>
          <w:sz w:val="20"/>
          <w:szCs w:val="20"/>
          <w:lang w:val="pl-PL"/>
        </w:rPr>
      </w:pPr>
      <w:r>
        <w:rPr>
          <w:rFonts w:asciiTheme="minorHAnsi" w:hAnsiTheme="minorHAnsi"/>
          <w:sz w:val="20"/>
          <w:szCs w:val="20"/>
          <w:lang w:val="pl-PL"/>
        </w:rPr>
        <w:t>projekt wykonawczy</w:t>
      </w:r>
      <w:r w:rsidR="005E52D1" w:rsidRPr="00F64F0B">
        <w:rPr>
          <w:rFonts w:asciiTheme="minorHAnsi" w:hAnsiTheme="minorHAnsi"/>
          <w:sz w:val="20"/>
          <w:szCs w:val="20"/>
          <w:lang w:val="pl-PL"/>
        </w:rPr>
        <w:tab/>
      </w:r>
      <w:r w:rsidR="005E52D1" w:rsidRPr="00F64F0B">
        <w:rPr>
          <w:rFonts w:asciiTheme="minorHAnsi" w:hAnsiTheme="minorHAnsi"/>
          <w:sz w:val="20"/>
          <w:szCs w:val="20"/>
          <w:lang w:val="pl-PL"/>
        </w:rPr>
        <w:tab/>
      </w:r>
      <w:r w:rsidR="005E52D1" w:rsidRPr="00F64F0B">
        <w:rPr>
          <w:rFonts w:asciiTheme="minorHAnsi" w:hAnsiTheme="minorHAnsi"/>
          <w:sz w:val="20"/>
          <w:szCs w:val="20"/>
          <w:lang w:val="pl-PL"/>
        </w:rPr>
        <w:tab/>
      </w:r>
      <w:r w:rsidR="005E52D1" w:rsidRPr="00F64F0B">
        <w:rPr>
          <w:rFonts w:asciiTheme="minorHAnsi" w:hAnsiTheme="minorHAnsi"/>
          <w:sz w:val="20"/>
          <w:szCs w:val="20"/>
          <w:lang w:val="pl-PL"/>
        </w:rPr>
        <w:tab/>
      </w:r>
      <w:r w:rsidR="005E52D1" w:rsidRPr="00F64F0B">
        <w:rPr>
          <w:rFonts w:asciiTheme="minorHAnsi" w:hAnsiTheme="minorHAnsi"/>
          <w:sz w:val="20"/>
          <w:szCs w:val="20"/>
          <w:lang w:val="pl-PL"/>
        </w:rPr>
        <w:tab/>
      </w:r>
      <w:r w:rsidR="005E52D1" w:rsidRPr="00F64F0B">
        <w:rPr>
          <w:rFonts w:asciiTheme="minorHAnsi" w:hAnsiTheme="minorHAnsi"/>
          <w:sz w:val="20"/>
          <w:szCs w:val="20"/>
          <w:lang w:val="pl-PL"/>
        </w:rPr>
        <w:tab/>
      </w:r>
      <w:r w:rsidR="005E52D1" w:rsidRPr="00F64F0B">
        <w:rPr>
          <w:rFonts w:asciiTheme="minorHAnsi" w:hAnsiTheme="minorHAnsi"/>
          <w:sz w:val="20"/>
          <w:szCs w:val="20"/>
          <w:lang w:val="pl-PL"/>
        </w:rPr>
        <w:tab/>
      </w:r>
      <w:r w:rsidR="005E52D1" w:rsidRPr="00F64F0B">
        <w:rPr>
          <w:rFonts w:asciiTheme="minorHAnsi" w:hAnsiTheme="minorHAnsi"/>
          <w:sz w:val="20"/>
          <w:szCs w:val="20"/>
          <w:lang w:val="pl-PL"/>
        </w:rPr>
        <w:tab/>
      </w:r>
      <w:r w:rsidR="005E52D1" w:rsidRPr="00F64F0B">
        <w:rPr>
          <w:rFonts w:asciiTheme="minorHAnsi" w:hAnsiTheme="minorHAnsi"/>
          <w:sz w:val="20"/>
          <w:szCs w:val="20"/>
          <w:lang w:val="pl-PL"/>
        </w:rPr>
        <w:tab/>
        <w:t>3 szt.</w:t>
      </w:r>
    </w:p>
    <w:p w14:paraId="4C8F7516" w14:textId="77777777" w:rsidR="00E831D9" w:rsidRPr="00F64F0B" w:rsidRDefault="005E52D1" w:rsidP="00E831D9">
      <w:pPr>
        <w:pStyle w:val="Akapitzlist"/>
        <w:numPr>
          <w:ilvl w:val="0"/>
          <w:numId w:val="36"/>
        </w:numPr>
        <w:tabs>
          <w:tab w:val="left" w:pos="0"/>
        </w:tabs>
        <w:spacing w:after="0" w:line="288" w:lineRule="auto"/>
        <w:ind w:left="851" w:hanging="284"/>
        <w:jc w:val="both"/>
        <w:rPr>
          <w:rFonts w:asciiTheme="minorHAnsi" w:hAnsiTheme="minorHAnsi"/>
          <w:sz w:val="20"/>
          <w:szCs w:val="20"/>
          <w:lang w:val="pl-PL"/>
        </w:rPr>
      </w:pPr>
      <w:r w:rsidRPr="00F64F0B">
        <w:rPr>
          <w:rFonts w:asciiTheme="minorHAnsi" w:hAnsiTheme="minorHAnsi"/>
          <w:sz w:val="20"/>
          <w:szCs w:val="20"/>
          <w:lang w:val="pl-PL"/>
        </w:rPr>
        <w:t>specyfikacja</w:t>
      </w:r>
      <w:r w:rsidR="00E831D9" w:rsidRPr="00F64F0B">
        <w:rPr>
          <w:rFonts w:asciiTheme="minorHAnsi" w:hAnsiTheme="minorHAnsi"/>
          <w:sz w:val="20"/>
          <w:szCs w:val="20"/>
          <w:lang w:val="pl-PL"/>
        </w:rPr>
        <w:t xml:space="preserve"> techni</w:t>
      </w:r>
      <w:r w:rsidRPr="00F64F0B">
        <w:rPr>
          <w:rFonts w:asciiTheme="minorHAnsi" w:hAnsiTheme="minorHAnsi"/>
          <w:sz w:val="20"/>
          <w:szCs w:val="20"/>
          <w:lang w:val="pl-PL"/>
        </w:rPr>
        <w:t>czna</w:t>
      </w:r>
      <w:r w:rsidR="00E831D9" w:rsidRPr="00F64F0B">
        <w:rPr>
          <w:rFonts w:asciiTheme="minorHAnsi" w:hAnsiTheme="minorHAnsi"/>
          <w:sz w:val="20"/>
          <w:szCs w:val="20"/>
          <w:lang w:val="pl-PL"/>
        </w:rPr>
        <w:t xml:space="preserve"> w</w:t>
      </w:r>
      <w:r w:rsidRPr="00F64F0B">
        <w:rPr>
          <w:rFonts w:asciiTheme="minorHAnsi" w:hAnsiTheme="minorHAnsi"/>
          <w:sz w:val="20"/>
          <w:szCs w:val="20"/>
          <w:lang w:val="pl-PL"/>
        </w:rPr>
        <w:t>ykonania i odbioru robót</w:t>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r>
      <w:r w:rsidRPr="00F64F0B">
        <w:rPr>
          <w:rFonts w:asciiTheme="minorHAnsi" w:hAnsiTheme="minorHAnsi"/>
          <w:sz w:val="20"/>
          <w:szCs w:val="20"/>
          <w:lang w:val="pl-PL"/>
        </w:rPr>
        <w:tab/>
        <w:t>3 szt.</w:t>
      </w:r>
    </w:p>
    <w:p w14:paraId="368BBE0F" w14:textId="12CD34AD" w:rsidR="00E831D9" w:rsidRPr="00F64F0B" w:rsidRDefault="005E52D1" w:rsidP="00D53201">
      <w:pPr>
        <w:pStyle w:val="Akapitzlist"/>
        <w:numPr>
          <w:ilvl w:val="0"/>
          <w:numId w:val="36"/>
        </w:numPr>
        <w:tabs>
          <w:tab w:val="left" w:pos="-2835"/>
        </w:tabs>
        <w:spacing w:after="0" w:line="288" w:lineRule="auto"/>
        <w:ind w:left="851" w:hanging="284"/>
        <w:jc w:val="both"/>
        <w:rPr>
          <w:rFonts w:asciiTheme="minorHAnsi" w:hAnsiTheme="minorHAnsi"/>
          <w:sz w:val="20"/>
          <w:szCs w:val="20"/>
          <w:lang w:val="pl-PL"/>
        </w:rPr>
      </w:pPr>
      <w:r w:rsidRPr="00F64F0B">
        <w:rPr>
          <w:rFonts w:asciiTheme="minorHAnsi" w:hAnsiTheme="minorHAnsi"/>
          <w:sz w:val="20"/>
          <w:szCs w:val="20"/>
          <w:lang w:val="pl-PL"/>
        </w:rPr>
        <w:t>przedmiar</w:t>
      </w:r>
      <w:r w:rsidR="00E831D9" w:rsidRPr="00F64F0B">
        <w:rPr>
          <w:rFonts w:asciiTheme="minorHAnsi" w:hAnsiTheme="minorHAnsi"/>
          <w:sz w:val="20"/>
          <w:szCs w:val="20"/>
          <w:lang w:val="pl-PL"/>
        </w:rPr>
        <w:t xml:space="preserve"> ro</w:t>
      </w:r>
      <w:r w:rsidRPr="00F64F0B">
        <w:rPr>
          <w:rFonts w:asciiTheme="minorHAnsi" w:hAnsiTheme="minorHAnsi"/>
          <w:sz w:val="20"/>
          <w:szCs w:val="20"/>
          <w:lang w:val="pl-PL"/>
        </w:rPr>
        <w:t>bót, kosztorys</w:t>
      </w:r>
      <w:r w:rsidR="00E831D9" w:rsidRPr="00F64F0B">
        <w:rPr>
          <w:rFonts w:asciiTheme="minorHAnsi" w:hAnsiTheme="minorHAnsi"/>
          <w:sz w:val="20"/>
          <w:szCs w:val="20"/>
          <w:lang w:val="pl-PL"/>
        </w:rPr>
        <w:t xml:space="preserve"> inw</w:t>
      </w:r>
      <w:r w:rsidR="000255E7" w:rsidRPr="00F64F0B">
        <w:rPr>
          <w:rFonts w:asciiTheme="minorHAnsi" w:hAnsiTheme="minorHAnsi"/>
          <w:sz w:val="20"/>
          <w:szCs w:val="20"/>
          <w:lang w:val="pl-PL"/>
        </w:rPr>
        <w:t xml:space="preserve">estor. </w:t>
      </w:r>
      <w:r w:rsidR="00E043A7" w:rsidRPr="00F64F0B">
        <w:rPr>
          <w:rFonts w:asciiTheme="minorHAnsi" w:hAnsiTheme="minorHAnsi"/>
          <w:sz w:val="20"/>
          <w:szCs w:val="20"/>
          <w:lang w:val="pl-PL"/>
        </w:rPr>
        <w:t xml:space="preserve">szczegółowy, kosztorys inwestorski uproszczony </w:t>
      </w:r>
      <w:r w:rsidR="00E043A7" w:rsidRPr="00F64F0B">
        <w:rPr>
          <w:rFonts w:asciiTheme="minorHAnsi" w:hAnsiTheme="minorHAnsi"/>
          <w:sz w:val="20"/>
          <w:szCs w:val="20"/>
          <w:lang w:val="pl-PL"/>
        </w:rPr>
        <w:tab/>
      </w:r>
      <w:r w:rsidR="003B5218">
        <w:rPr>
          <w:rFonts w:asciiTheme="minorHAnsi" w:hAnsiTheme="minorHAnsi"/>
          <w:sz w:val="20"/>
          <w:szCs w:val="20"/>
          <w:lang w:val="pl-PL"/>
        </w:rPr>
        <w:t>1</w:t>
      </w:r>
      <w:r w:rsidRPr="00F64F0B">
        <w:rPr>
          <w:rFonts w:asciiTheme="minorHAnsi" w:hAnsiTheme="minorHAnsi"/>
          <w:sz w:val="20"/>
          <w:szCs w:val="20"/>
          <w:lang w:val="pl-PL"/>
        </w:rPr>
        <w:t xml:space="preserve"> szt.</w:t>
      </w:r>
    </w:p>
    <w:p w14:paraId="2A0722F6" w14:textId="64BEB32D" w:rsidR="008B2654" w:rsidRPr="00F64F0B" w:rsidRDefault="009352E3" w:rsidP="001050DF">
      <w:pPr>
        <w:pStyle w:val="Akapitzlist"/>
        <w:numPr>
          <w:ilvl w:val="0"/>
          <w:numId w:val="35"/>
        </w:numPr>
        <w:tabs>
          <w:tab w:val="left" w:pos="-2977"/>
          <w:tab w:val="left" w:pos="-2835"/>
        </w:tabs>
        <w:spacing w:after="0" w:line="288" w:lineRule="auto"/>
        <w:ind w:left="567" w:hanging="283"/>
        <w:jc w:val="both"/>
        <w:rPr>
          <w:rFonts w:asciiTheme="minorHAnsi" w:hAnsiTheme="minorHAnsi"/>
          <w:sz w:val="20"/>
          <w:szCs w:val="20"/>
          <w:lang w:val="pl-PL"/>
        </w:rPr>
      </w:pPr>
      <w:r w:rsidRPr="00F64F0B">
        <w:rPr>
          <w:rFonts w:asciiTheme="minorHAnsi" w:hAnsiTheme="minorHAnsi"/>
          <w:sz w:val="20"/>
          <w:szCs w:val="20"/>
          <w:lang w:val="pl-PL"/>
        </w:rPr>
        <w:t xml:space="preserve">W wersji elektronicznej </w:t>
      </w:r>
      <w:r w:rsidR="001050DF" w:rsidRPr="00F64F0B">
        <w:rPr>
          <w:rFonts w:asciiTheme="minorHAnsi" w:hAnsiTheme="minorHAnsi"/>
          <w:sz w:val="20"/>
          <w:szCs w:val="20"/>
          <w:lang w:val="pl-PL"/>
        </w:rPr>
        <w:t>dokumentacje</w:t>
      </w:r>
      <w:r w:rsidR="00B1761B" w:rsidRPr="00F64F0B">
        <w:rPr>
          <w:rFonts w:asciiTheme="minorHAnsi" w:hAnsiTheme="minorHAnsi"/>
          <w:sz w:val="20"/>
          <w:szCs w:val="20"/>
          <w:lang w:val="pl-PL"/>
        </w:rPr>
        <w:t xml:space="preserve"> projektowo</w:t>
      </w:r>
      <w:r w:rsidR="001050DF" w:rsidRPr="00F64F0B">
        <w:rPr>
          <w:rFonts w:asciiTheme="minorHAnsi" w:hAnsiTheme="minorHAnsi"/>
          <w:sz w:val="20"/>
          <w:szCs w:val="20"/>
          <w:lang w:val="pl-PL"/>
        </w:rPr>
        <w:t>-kosztorysowe</w:t>
      </w:r>
      <w:r w:rsidR="00E366B3">
        <w:rPr>
          <w:rFonts w:asciiTheme="minorHAnsi" w:hAnsiTheme="minorHAnsi"/>
          <w:sz w:val="20"/>
          <w:szCs w:val="20"/>
          <w:lang w:val="pl-PL"/>
        </w:rPr>
        <w:t xml:space="preserve"> </w:t>
      </w:r>
      <w:r w:rsidR="00413D90" w:rsidRPr="00F64F0B">
        <w:rPr>
          <w:rFonts w:asciiTheme="minorHAnsi" w:hAnsiTheme="minorHAnsi"/>
          <w:sz w:val="20"/>
          <w:szCs w:val="20"/>
          <w:lang w:val="pl-PL"/>
        </w:rPr>
        <w:t>Wykonawca przekaże na płycie CD w 1 egz., w formacie PDF.</w:t>
      </w:r>
      <w:r w:rsidR="00E366B3">
        <w:rPr>
          <w:rFonts w:asciiTheme="minorHAnsi" w:hAnsiTheme="minorHAnsi"/>
          <w:sz w:val="20"/>
          <w:szCs w:val="20"/>
          <w:lang w:val="pl-PL"/>
        </w:rPr>
        <w:t xml:space="preserve"> </w:t>
      </w:r>
      <w:r w:rsidR="003B0046" w:rsidRPr="00F64F0B">
        <w:rPr>
          <w:rFonts w:asciiTheme="minorHAnsi" w:hAnsiTheme="minorHAnsi"/>
          <w:sz w:val="20"/>
          <w:szCs w:val="20"/>
          <w:lang w:val="pl-PL"/>
        </w:rPr>
        <w:t xml:space="preserve">Dodatkowo </w:t>
      </w:r>
      <w:r w:rsidR="001050DF" w:rsidRPr="00F64F0B">
        <w:rPr>
          <w:rFonts w:asciiTheme="minorHAnsi" w:hAnsiTheme="minorHAnsi"/>
          <w:sz w:val="20"/>
          <w:szCs w:val="20"/>
          <w:lang w:val="pl-PL"/>
        </w:rPr>
        <w:t>Wykonawca przekaże Zamawiającemu kosztorysy</w:t>
      </w:r>
      <w:r w:rsidR="0022103B">
        <w:rPr>
          <w:rFonts w:asciiTheme="minorHAnsi" w:hAnsiTheme="minorHAnsi"/>
          <w:sz w:val="20"/>
          <w:szCs w:val="20"/>
          <w:lang w:val="pl-PL"/>
        </w:rPr>
        <w:t xml:space="preserve"> w formacie </w:t>
      </w:r>
      <w:proofErr w:type="spellStart"/>
      <w:r w:rsidR="0022103B">
        <w:rPr>
          <w:rFonts w:asciiTheme="minorHAnsi" w:hAnsiTheme="minorHAnsi"/>
          <w:sz w:val="20"/>
          <w:szCs w:val="20"/>
          <w:lang w:val="pl-PL"/>
        </w:rPr>
        <w:t>ath</w:t>
      </w:r>
      <w:proofErr w:type="spellEnd"/>
      <w:r w:rsidR="0022103B">
        <w:rPr>
          <w:rFonts w:asciiTheme="minorHAnsi" w:hAnsiTheme="minorHAnsi"/>
          <w:sz w:val="20"/>
          <w:szCs w:val="20"/>
          <w:lang w:val="pl-PL"/>
        </w:rPr>
        <w:t>.</w:t>
      </w:r>
      <w:r w:rsidR="003B0046" w:rsidRPr="00F64F0B">
        <w:rPr>
          <w:rFonts w:asciiTheme="minorHAnsi" w:hAnsiTheme="minorHAnsi"/>
          <w:sz w:val="20"/>
          <w:szCs w:val="20"/>
          <w:lang w:val="pl-PL"/>
        </w:rPr>
        <w:t>.</w:t>
      </w:r>
    </w:p>
    <w:p w14:paraId="6ED50537" w14:textId="77777777" w:rsidR="008B2654" w:rsidRPr="00F64F0B" w:rsidRDefault="008B2654" w:rsidP="008B2654">
      <w:pPr>
        <w:widowControl w:val="0"/>
        <w:tabs>
          <w:tab w:val="left" w:pos="-2835"/>
        </w:tabs>
        <w:autoSpaceDE w:val="0"/>
        <w:autoSpaceDN w:val="0"/>
        <w:adjustRightInd w:val="0"/>
        <w:spacing w:after="0" w:line="288" w:lineRule="auto"/>
        <w:ind w:left="284" w:right="-7"/>
        <w:jc w:val="center"/>
        <w:rPr>
          <w:rFonts w:asciiTheme="minorHAnsi" w:hAnsiTheme="minorHAnsi"/>
          <w:b/>
          <w:bCs/>
          <w:sz w:val="20"/>
          <w:szCs w:val="20"/>
          <w:lang w:val="pl-PL"/>
        </w:rPr>
      </w:pPr>
      <w:r w:rsidRPr="00F64F0B">
        <w:rPr>
          <w:rFonts w:asciiTheme="minorHAnsi" w:hAnsiTheme="minorHAnsi"/>
          <w:b/>
          <w:bCs/>
          <w:sz w:val="20"/>
          <w:szCs w:val="20"/>
          <w:lang w:val="pl-PL"/>
        </w:rPr>
        <w:t>§ 6.</w:t>
      </w:r>
    </w:p>
    <w:p w14:paraId="7D36049D" w14:textId="02ECA7F5" w:rsidR="004C6DD1" w:rsidRPr="00F64F0B" w:rsidRDefault="00355833" w:rsidP="00E02408">
      <w:pPr>
        <w:widowControl w:val="0"/>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1.</w:t>
      </w:r>
      <w:r w:rsidR="007839A2" w:rsidRPr="00F64F0B">
        <w:rPr>
          <w:rFonts w:asciiTheme="minorHAnsi" w:hAnsiTheme="minorHAnsi"/>
          <w:sz w:val="20"/>
          <w:szCs w:val="20"/>
          <w:lang w:val="pl-PL"/>
        </w:rPr>
        <w:tab/>
      </w:r>
      <w:r w:rsidR="00FD605F" w:rsidRPr="00681A44">
        <w:rPr>
          <w:rFonts w:ascii="Calibri" w:hAnsi="Calibri"/>
          <w:sz w:val="20"/>
          <w:szCs w:val="20"/>
          <w:lang w:val="pl-PL"/>
        </w:rPr>
        <w:t>Wykonawca</w:t>
      </w:r>
      <w:r w:rsidR="00E366B3">
        <w:rPr>
          <w:rFonts w:ascii="Calibri" w:hAnsi="Calibri"/>
          <w:sz w:val="20"/>
          <w:szCs w:val="20"/>
          <w:lang w:val="pl-PL"/>
        </w:rPr>
        <w:t xml:space="preserve"> </w:t>
      </w:r>
      <w:r w:rsidR="000A3D53" w:rsidRPr="00681A44">
        <w:rPr>
          <w:rFonts w:asciiTheme="minorHAnsi" w:hAnsiTheme="minorHAnsi"/>
          <w:sz w:val="20"/>
          <w:szCs w:val="20"/>
          <w:lang w:val="pl-PL"/>
        </w:rPr>
        <w:t>zobowiązuje się wykonać przedmiot zamówienia</w:t>
      </w:r>
      <w:r w:rsidR="0022103B">
        <w:rPr>
          <w:rFonts w:ascii="Calibri" w:hAnsi="Calibri"/>
          <w:sz w:val="20"/>
          <w:szCs w:val="20"/>
          <w:lang w:val="pl-PL"/>
        </w:rPr>
        <w:t xml:space="preserve"> w terminie ……….</w:t>
      </w:r>
      <w:r w:rsidR="000A3D53" w:rsidRPr="00681A44">
        <w:rPr>
          <w:rFonts w:ascii="Calibri" w:hAnsi="Calibri"/>
          <w:sz w:val="20"/>
          <w:szCs w:val="20"/>
          <w:lang w:val="pl-PL"/>
        </w:rPr>
        <w:t xml:space="preserve"> m-</w:t>
      </w:r>
      <w:proofErr w:type="spellStart"/>
      <w:r w:rsidR="000A3D53" w:rsidRPr="00681A44">
        <w:rPr>
          <w:rFonts w:ascii="Calibri" w:hAnsi="Calibri"/>
          <w:sz w:val="20"/>
          <w:szCs w:val="20"/>
          <w:lang w:val="pl-PL"/>
        </w:rPr>
        <w:t>cy</w:t>
      </w:r>
      <w:proofErr w:type="spellEnd"/>
      <w:r w:rsidR="000A3D53" w:rsidRPr="00681A44">
        <w:rPr>
          <w:rFonts w:ascii="Calibri" w:hAnsi="Calibri"/>
          <w:sz w:val="20"/>
          <w:szCs w:val="20"/>
          <w:lang w:val="pl-PL"/>
        </w:rPr>
        <w:t xml:space="preserve"> od otrzymania od Zamawiającego warunków przyłączenia do sieci elektroenergetycznej.                                                              </w:t>
      </w:r>
    </w:p>
    <w:p w14:paraId="1C5C0222" w14:textId="77777777" w:rsidR="006A1B8A" w:rsidRPr="00F64F0B" w:rsidRDefault="006A1B8A" w:rsidP="006A1B8A">
      <w:pPr>
        <w:widowControl w:val="0"/>
        <w:tabs>
          <w:tab w:val="left" w:pos="0"/>
        </w:tabs>
        <w:autoSpaceDE w:val="0"/>
        <w:autoSpaceDN w:val="0"/>
        <w:adjustRightInd w:val="0"/>
        <w:spacing w:after="0" w:line="288" w:lineRule="auto"/>
        <w:ind w:left="568" w:right="-6" w:hanging="284"/>
        <w:jc w:val="both"/>
        <w:rPr>
          <w:rFonts w:asciiTheme="minorHAnsi" w:hAnsiTheme="minorHAnsi"/>
          <w:sz w:val="20"/>
          <w:szCs w:val="20"/>
          <w:lang w:val="pl-PL"/>
        </w:rPr>
      </w:pPr>
      <w:r w:rsidRPr="00F64F0B">
        <w:rPr>
          <w:rFonts w:asciiTheme="minorHAnsi" w:hAnsiTheme="minorHAnsi"/>
          <w:sz w:val="20"/>
          <w:szCs w:val="20"/>
          <w:lang w:val="pl-PL"/>
        </w:rPr>
        <w:t>2.</w:t>
      </w:r>
      <w:r w:rsidRPr="00F64F0B">
        <w:rPr>
          <w:rFonts w:asciiTheme="minorHAnsi" w:hAnsiTheme="minorHAnsi"/>
          <w:sz w:val="20"/>
          <w:szCs w:val="20"/>
          <w:lang w:val="pl-PL"/>
        </w:rPr>
        <w:tab/>
        <w:t>W przypadku uniemożliwienia rozpoczęcia realizacji umowy lub zaistnienia przerw w jej wykonaniu z przyczyn leżących po stronie Zamawiającego</w:t>
      </w:r>
      <w:r w:rsidR="00980273" w:rsidRPr="00F64F0B">
        <w:rPr>
          <w:rFonts w:asciiTheme="minorHAnsi" w:hAnsiTheme="minorHAnsi"/>
          <w:sz w:val="20"/>
          <w:szCs w:val="20"/>
          <w:lang w:val="pl-PL"/>
        </w:rPr>
        <w:t xml:space="preserve"> lub z innych przyczyn niezależnych od Wykonawcy</w:t>
      </w:r>
      <w:r w:rsidRPr="00F64F0B">
        <w:rPr>
          <w:rFonts w:asciiTheme="minorHAnsi" w:hAnsiTheme="minorHAnsi"/>
          <w:sz w:val="20"/>
          <w:szCs w:val="20"/>
          <w:lang w:val="pl-PL"/>
        </w:rPr>
        <w:t>, termin wykonania prac może ulec przesunięciu o okres wynikający z przerw lub opóźnienia rozpoczęcia prac.</w:t>
      </w:r>
    </w:p>
    <w:p w14:paraId="10CA9903" w14:textId="6FDA2AFB" w:rsidR="00693AB5" w:rsidRPr="00F64F0B" w:rsidRDefault="006A1B8A" w:rsidP="00B41122">
      <w:pPr>
        <w:widowControl w:val="0"/>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3</w:t>
      </w:r>
      <w:r w:rsidR="004C6DD1" w:rsidRPr="00F64F0B">
        <w:rPr>
          <w:rFonts w:asciiTheme="minorHAnsi" w:hAnsiTheme="minorHAnsi"/>
          <w:sz w:val="20"/>
          <w:szCs w:val="20"/>
          <w:lang w:val="pl-PL"/>
        </w:rPr>
        <w:t xml:space="preserve">. </w:t>
      </w:r>
      <w:r w:rsidR="007839A2" w:rsidRPr="00F64F0B">
        <w:rPr>
          <w:rFonts w:asciiTheme="minorHAnsi" w:hAnsiTheme="minorHAnsi"/>
          <w:sz w:val="20"/>
          <w:szCs w:val="20"/>
          <w:lang w:val="pl-PL"/>
        </w:rPr>
        <w:tab/>
      </w:r>
      <w:r w:rsidR="00693AB5" w:rsidRPr="00F64F0B">
        <w:rPr>
          <w:rFonts w:asciiTheme="minorHAnsi" w:hAnsiTheme="minorHAnsi"/>
          <w:sz w:val="20"/>
          <w:szCs w:val="20"/>
          <w:lang w:val="pl-PL"/>
        </w:rPr>
        <w:t xml:space="preserve">Wykonawca </w:t>
      </w:r>
      <w:r w:rsidR="008A37D6" w:rsidRPr="00F64F0B">
        <w:rPr>
          <w:rFonts w:asciiTheme="minorHAnsi" w:hAnsiTheme="minorHAnsi"/>
          <w:sz w:val="20"/>
          <w:szCs w:val="20"/>
          <w:lang w:val="pl-PL"/>
        </w:rPr>
        <w:t>będzie przekazywał Zamawiającemu wykonane części s</w:t>
      </w:r>
      <w:r w:rsidR="004C5D35" w:rsidRPr="00F64F0B">
        <w:rPr>
          <w:rFonts w:asciiTheme="minorHAnsi" w:hAnsiTheme="minorHAnsi"/>
          <w:sz w:val="20"/>
          <w:szCs w:val="20"/>
          <w:lang w:val="pl-PL"/>
        </w:rPr>
        <w:t>kładowe dokumentacji projektowo-kosztorysowej</w:t>
      </w:r>
      <w:r w:rsidR="00E366B3">
        <w:rPr>
          <w:rFonts w:asciiTheme="minorHAnsi" w:hAnsiTheme="minorHAnsi"/>
          <w:sz w:val="20"/>
          <w:szCs w:val="20"/>
          <w:lang w:val="pl-PL"/>
        </w:rPr>
        <w:t xml:space="preserve"> </w:t>
      </w:r>
      <w:r w:rsidR="00693AB5" w:rsidRPr="00F64F0B">
        <w:rPr>
          <w:rFonts w:asciiTheme="minorHAnsi" w:hAnsiTheme="minorHAnsi"/>
          <w:sz w:val="20"/>
          <w:szCs w:val="20"/>
          <w:lang w:val="pl-PL"/>
        </w:rPr>
        <w:t>w siedzibie Zamawiająceg</w:t>
      </w:r>
      <w:r w:rsidR="008A37D6" w:rsidRPr="00F64F0B">
        <w:rPr>
          <w:rFonts w:asciiTheme="minorHAnsi" w:hAnsiTheme="minorHAnsi"/>
          <w:sz w:val="20"/>
          <w:szCs w:val="20"/>
          <w:lang w:val="pl-PL"/>
        </w:rPr>
        <w:t>o</w:t>
      </w:r>
      <w:r w:rsidR="00693AB5" w:rsidRPr="00F64F0B">
        <w:rPr>
          <w:rFonts w:asciiTheme="minorHAnsi" w:hAnsiTheme="minorHAnsi"/>
          <w:sz w:val="20"/>
          <w:szCs w:val="20"/>
          <w:lang w:val="pl-PL"/>
        </w:rPr>
        <w:t>.</w:t>
      </w:r>
    </w:p>
    <w:p w14:paraId="475CC694" w14:textId="4BF42271" w:rsidR="00E66BE0" w:rsidRPr="00F64F0B" w:rsidRDefault="006A1B8A" w:rsidP="00E66BE0">
      <w:pPr>
        <w:widowControl w:val="0"/>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4</w:t>
      </w:r>
      <w:r w:rsidR="00E66BE0" w:rsidRPr="00F64F0B">
        <w:rPr>
          <w:rFonts w:asciiTheme="minorHAnsi" w:hAnsiTheme="minorHAnsi"/>
          <w:sz w:val="20"/>
          <w:szCs w:val="20"/>
          <w:lang w:val="pl-PL"/>
        </w:rPr>
        <w:t xml:space="preserve">. </w:t>
      </w:r>
      <w:r w:rsidR="00E66BE0" w:rsidRPr="00F64F0B">
        <w:rPr>
          <w:rFonts w:asciiTheme="minorHAnsi" w:hAnsiTheme="minorHAnsi"/>
          <w:sz w:val="20"/>
          <w:szCs w:val="20"/>
          <w:lang w:val="pl-PL"/>
        </w:rPr>
        <w:tab/>
      </w:r>
      <w:r w:rsidR="00E22F8E" w:rsidRPr="00F64F0B">
        <w:rPr>
          <w:rFonts w:asciiTheme="minorHAnsi" w:hAnsiTheme="minorHAnsi"/>
          <w:sz w:val="20"/>
          <w:szCs w:val="20"/>
          <w:lang w:val="pl-PL"/>
        </w:rPr>
        <w:t>Do przekazywanej dokumentacji</w:t>
      </w:r>
      <w:r w:rsidR="00E366B3">
        <w:rPr>
          <w:rFonts w:asciiTheme="minorHAnsi" w:hAnsiTheme="minorHAnsi"/>
          <w:sz w:val="20"/>
          <w:szCs w:val="20"/>
          <w:lang w:val="pl-PL"/>
        </w:rPr>
        <w:t xml:space="preserve"> </w:t>
      </w:r>
      <w:r w:rsidR="00E22F8E" w:rsidRPr="00F64F0B">
        <w:rPr>
          <w:rFonts w:asciiTheme="minorHAnsi" w:hAnsiTheme="minorHAnsi"/>
          <w:sz w:val="20"/>
          <w:szCs w:val="20"/>
          <w:lang w:val="pl-PL"/>
        </w:rPr>
        <w:t xml:space="preserve">projektowej </w:t>
      </w:r>
      <w:r w:rsidR="00E66BE0" w:rsidRPr="00F64F0B">
        <w:rPr>
          <w:rFonts w:asciiTheme="minorHAnsi" w:hAnsiTheme="minorHAnsi"/>
          <w:sz w:val="20"/>
          <w:szCs w:val="20"/>
          <w:lang w:val="pl-PL"/>
        </w:rPr>
        <w:t>Wyk</w:t>
      </w:r>
      <w:r w:rsidR="005B0AE6" w:rsidRPr="00F64F0B">
        <w:rPr>
          <w:rFonts w:asciiTheme="minorHAnsi" w:hAnsiTheme="minorHAnsi"/>
          <w:sz w:val="20"/>
          <w:szCs w:val="20"/>
          <w:lang w:val="pl-PL"/>
        </w:rPr>
        <w:t>onawca załączy</w:t>
      </w:r>
      <w:r w:rsidR="00E22F8E" w:rsidRPr="00F64F0B">
        <w:rPr>
          <w:rFonts w:asciiTheme="minorHAnsi" w:hAnsiTheme="minorHAnsi"/>
          <w:sz w:val="20"/>
          <w:szCs w:val="20"/>
          <w:lang w:val="pl-PL"/>
        </w:rPr>
        <w:t xml:space="preserve"> wykaz jej elementów składowych</w:t>
      </w:r>
      <w:r w:rsidR="00E66BE0" w:rsidRPr="00F64F0B">
        <w:rPr>
          <w:rFonts w:asciiTheme="minorHAnsi" w:hAnsiTheme="minorHAnsi"/>
          <w:sz w:val="20"/>
          <w:szCs w:val="20"/>
          <w:lang w:val="pl-PL"/>
        </w:rPr>
        <w:t xml:space="preserve"> oraz pisemne oświadczenie, że jest wykonana zgodnie z umową i kompletna z punktu widzenia celu, któremu ma służyć.</w:t>
      </w:r>
    </w:p>
    <w:p w14:paraId="4D3B0856" w14:textId="0543BC43" w:rsidR="00693AB5" w:rsidRPr="00F64F0B" w:rsidRDefault="006A1B8A" w:rsidP="00B41122">
      <w:pPr>
        <w:widowControl w:val="0"/>
        <w:spacing w:after="0" w:line="288" w:lineRule="auto"/>
        <w:ind w:left="567" w:hanging="283"/>
        <w:jc w:val="both"/>
        <w:rPr>
          <w:rFonts w:asciiTheme="minorHAnsi" w:hAnsiTheme="minorHAnsi"/>
          <w:sz w:val="20"/>
          <w:szCs w:val="20"/>
          <w:lang w:val="pl-PL"/>
        </w:rPr>
      </w:pPr>
      <w:r w:rsidRPr="00F64F0B">
        <w:rPr>
          <w:rFonts w:asciiTheme="minorHAnsi" w:hAnsiTheme="minorHAnsi"/>
          <w:sz w:val="20"/>
          <w:szCs w:val="20"/>
          <w:lang w:val="pl-PL"/>
        </w:rPr>
        <w:t>5</w:t>
      </w:r>
      <w:r w:rsidR="00693AB5" w:rsidRPr="00F64F0B">
        <w:rPr>
          <w:rFonts w:asciiTheme="minorHAnsi" w:hAnsiTheme="minorHAnsi"/>
          <w:sz w:val="20"/>
          <w:szCs w:val="20"/>
          <w:lang w:val="pl-PL"/>
        </w:rPr>
        <w:t>.</w:t>
      </w:r>
      <w:r w:rsidR="007839A2" w:rsidRPr="00F64F0B">
        <w:rPr>
          <w:rFonts w:asciiTheme="minorHAnsi" w:hAnsiTheme="minorHAnsi"/>
          <w:sz w:val="20"/>
          <w:szCs w:val="20"/>
          <w:lang w:val="pl-PL"/>
        </w:rPr>
        <w:tab/>
      </w:r>
      <w:r w:rsidR="00963F80" w:rsidRPr="00F64F0B">
        <w:rPr>
          <w:rFonts w:asciiTheme="minorHAnsi" w:hAnsiTheme="minorHAnsi"/>
          <w:sz w:val="20"/>
          <w:szCs w:val="20"/>
          <w:lang w:val="pl-PL"/>
        </w:rPr>
        <w:t xml:space="preserve">Z </w:t>
      </w:r>
      <w:r w:rsidR="00CA3BDF" w:rsidRPr="00F64F0B">
        <w:rPr>
          <w:rFonts w:asciiTheme="minorHAnsi" w:hAnsiTheme="minorHAnsi"/>
          <w:sz w:val="20"/>
          <w:szCs w:val="20"/>
          <w:lang w:val="pl-PL"/>
        </w:rPr>
        <w:t xml:space="preserve">końcowego </w:t>
      </w:r>
      <w:r w:rsidR="00963F80" w:rsidRPr="00F64F0B">
        <w:rPr>
          <w:rFonts w:asciiTheme="minorHAnsi" w:hAnsiTheme="minorHAnsi"/>
          <w:sz w:val="20"/>
          <w:szCs w:val="20"/>
          <w:lang w:val="pl-PL"/>
        </w:rPr>
        <w:t>odbio</w:t>
      </w:r>
      <w:r w:rsidR="00693AB5" w:rsidRPr="00F64F0B">
        <w:rPr>
          <w:rFonts w:asciiTheme="minorHAnsi" w:hAnsiTheme="minorHAnsi"/>
          <w:sz w:val="20"/>
          <w:szCs w:val="20"/>
          <w:lang w:val="pl-PL"/>
        </w:rPr>
        <w:t>r</w:t>
      </w:r>
      <w:r w:rsidR="00963F80" w:rsidRPr="00F64F0B">
        <w:rPr>
          <w:rFonts w:asciiTheme="minorHAnsi" w:hAnsiTheme="minorHAnsi"/>
          <w:sz w:val="20"/>
          <w:szCs w:val="20"/>
          <w:lang w:val="pl-PL"/>
        </w:rPr>
        <w:t>u</w:t>
      </w:r>
      <w:r w:rsidR="00B1761B" w:rsidRPr="00F64F0B">
        <w:rPr>
          <w:rFonts w:asciiTheme="minorHAnsi" w:hAnsiTheme="minorHAnsi"/>
          <w:sz w:val="20"/>
          <w:szCs w:val="20"/>
          <w:lang w:val="pl-PL"/>
        </w:rPr>
        <w:t xml:space="preserve"> dokumentacji projektowo-kosztorysowej</w:t>
      </w:r>
      <w:r w:rsidR="00E366B3">
        <w:rPr>
          <w:rFonts w:asciiTheme="minorHAnsi" w:hAnsiTheme="minorHAnsi"/>
          <w:sz w:val="20"/>
          <w:szCs w:val="20"/>
          <w:lang w:val="pl-PL"/>
        </w:rPr>
        <w:t xml:space="preserve"> </w:t>
      </w:r>
      <w:r w:rsidR="00963F80" w:rsidRPr="00F64F0B">
        <w:rPr>
          <w:rFonts w:asciiTheme="minorHAnsi" w:hAnsiTheme="minorHAnsi"/>
          <w:sz w:val="20"/>
          <w:szCs w:val="20"/>
          <w:lang w:val="pl-PL"/>
        </w:rPr>
        <w:t>sporządzony zostanie</w:t>
      </w:r>
      <w:r w:rsidR="00E366B3">
        <w:rPr>
          <w:rFonts w:asciiTheme="minorHAnsi" w:hAnsiTheme="minorHAnsi"/>
          <w:sz w:val="20"/>
          <w:szCs w:val="20"/>
          <w:lang w:val="pl-PL"/>
        </w:rPr>
        <w:t xml:space="preserve"> </w:t>
      </w:r>
      <w:r w:rsidR="00963F80" w:rsidRPr="00F64F0B">
        <w:rPr>
          <w:rFonts w:asciiTheme="minorHAnsi" w:hAnsiTheme="minorHAnsi"/>
          <w:sz w:val="20"/>
          <w:szCs w:val="20"/>
          <w:lang w:val="pl-PL"/>
        </w:rPr>
        <w:t>protokół</w:t>
      </w:r>
      <w:r w:rsidR="00E366B3">
        <w:rPr>
          <w:rFonts w:asciiTheme="minorHAnsi" w:hAnsiTheme="minorHAnsi"/>
          <w:sz w:val="20"/>
          <w:szCs w:val="20"/>
          <w:lang w:val="pl-PL"/>
        </w:rPr>
        <w:t xml:space="preserve"> </w:t>
      </w:r>
      <w:r w:rsidR="00963F80" w:rsidRPr="00F64F0B">
        <w:rPr>
          <w:rFonts w:asciiTheme="minorHAnsi" w:hAnsiTheme="minorHAnsi"/>
          <w:sz w:val="20"/>
          <w:szCs w:val="20"/>
          <w:lang w:val="pl-PL"/>
        </w:rPr>
        <w:t>zdawczo-odbiorczy</w:t>
      </w:r>
      <w:r w:rsidR="004C6DD1" w:rsidRPr="00F64F0B">
        <w:rPr>
          <w:rFonts w:asciiTheme="minorHAnsi" w:hAnsiTheme="minorHAnsi"/>
          <w:sz w:val="20"/>
          <w:szCs w:val="20"/>
          <w:lang w:val="pl-PL"/>
        </w:rPr>
        <w:t xml:space="preserve"> przygotowany w dwóch egzemplarzach i podpisany przez Strony umowy. </w:t>
      </w:r>
      <w:r w:rsidR="00693AB5" w:rsidRPr="00F64F0B">
        <w:rPr>
          <w:rFonts w:asciiTheme="minorHAnsi" w:hAnsiTheme="minorHAnsi"/>
          <w:sz w:val="20"/>
          <w:szCs w:val="20"/>
          <w:lang w:val="pl-PL"/>
        </w:rPr>
        <w:t>Odbiór</w:t>
      </w:r>
      <w:r w:rsidR="00CA3BDF" w:rsidRPr="00F64F0B">
        <w:rPr>
          <w:rFonts w:asciiTheme="minorHAnsi" w:hAnsiTheme="minorHAnsi"/>
          <w:sz w:val="20"/>
          <w:szCs w:val="20"/>
          <w:lang w:val="pl-PL"/>
        </w:rPr>
        <w:t xml:space="preserve"> dokumentacji</w:t>
      </w:r>
      <w:r w:rsidR="00783578" w:rsidRPr="00F64F0B">
        <w:rPr>
          <w:rFonts w:asciiTheme="minorHAnsi" w:hAnsiTheme="minorHAnsi"/>
          <w:sz w:val="20"/>
          <w:szCs w:val="20"/>
          <w:lang w:val="pl-PL"/>
        </w:rPr>
        <w:t xml:space="preserve"> polegać będzie na spr</w:t>
      </w:r>
      <w:r w:rsidR="00963F80" w:rsidRPr="00F64F0B">
        <w:rPr>
          <w:rFonts w:asciiTheme="minorHAnsi" w:hAnsiTheme="minorHAnsi"/>
          <w:sz w:val="20"/>
          <w:szCs w:val="20"/>
          <w:lang w:val="pl-PL"/>
        </w:rPr>
        <w:t xml:space="preserve">awdzeniu ilościowym zawartości </w:t>
      </w:r>
      <w:r w:rsidR="00B1761B" w:rsidRPr="00F64F0B">
        <w:rPr>
          <w:rFonts w:asciiTheme="minorHAnsi" w:hAnsiTheme="minorHAnsi"/>
          <w:sz w:val="20"/>
          <w:szCs w:val="20"/>
          <w:lang w:val="pl-PL"/>
        </w:rPr>
        <w:t>dokumentacji</w:t>
      </w:r>
      <w:r w:rsidR="00783578" w:rsidRPr="00F64F0B">
        <w:rPr>
          <w:rFonts w:asciiTheme="minorHAnsi" w:hAnsiTheme="minorHAnsi"/>
          <w:sz w:val="20"/>
          <w:szCs w:val="20"/>
          <w:lang w:val="pl-PL"/>
        </w:rPr>
        <w:t xml:space="preserve"> i porównaniu z zakresem wyszczególnionym w </w:t>
      </w:r>
      <w:r w:rsidR="00783578" w:rsidRPr="00F64F0B">
        <w:rPr>
          <w:rFonts w:asciiTheme="minorHAnsi" w:hAnsiTheme="minorHAnsi"/>
          <w:bCs/>
          <w:sz w:val="20"/>
          <w:szCs w:val="20"/>
          <w:lang w:val="pl-PL"/>
        </w:rPr>
        <w:t xml:space="preserve">§ </w:t>
      </w:r>
      <w:r w:rsidR="005B0AE6" w:rsidRPr="00F64F0B">
        <w:rPr>
          <w:rFonts w:asciiTheme="minorHAnsi" w:hAnsiTheme="minorHAnsi"/>
          <w:bCs/>
          <w:sz w:val="20"/>
          <w:szCs w:val="20"/>
          <w:lang w:val="pl-PL"/>
        </w:rPr>
        <w:t>5</w:t>
      </w:r>
      <w:r w:rsidR="005A508B" w:rsidRPr="00F64F0B">
        <w:rPr>
          <w:rFonts w:asciiTheme="minorHAnsi" w:hAnsiTheme="minorHAnsi"/>
          <w:sz w:val="20"/>
          <w:szCs w:val="20"/>
          <w:lang w:val="pl-PL"/>
        </w:rPr>
        <w:t xml:space="preserve">. </w:t>
      </w:r>
    </w:p>
    <w:p w14:paraId="6CBBACA6" w14:textId="37786EED" w:rsidR="00693AB5" w:rsidRPr="00F64F0B" w:rsidRDefault="006A1B8A" w:rsidP="00B41122">
      <w:pPr>
        <w:widowControl w:val="0"/>
        <w:autoSpaceDE w:val="0"/>
        <w:autoSpaceDN w:val="0"/>
        <w:adjustRightInd w:val="0"/>
        <w:spacing w:after="0" w:line="288" w:lineRule="auto"/>
        <w:ind w:left="567" w:right="-20" w:hanging="283"/>
        <w:jc w:val="both"/>
        <w:rPr>
          <w:rFonts w:asciiTheme="minorHAnsi" w:hAnsiTheme="minorHAnsi"/>
          <w:sz w:val="20"/>
          <w:szCs w:val="20"/>
          <w:lang w:val="pl-PL"/>
        </w:rPr>
      </w:pPr>
      <w:r w:rsidRPr="00F64F0B">
        <w:rPr>
          <w:rFonts w:asciiTheme="minorHAnsi" w:hAnsiTheme="minorHAnsi"/>
          <w:sz w:val="20"/>
          <w:szCs w:val="20"/>
          <w:lang w:val="pl-PL"/>
        </w:rPr>
        <w:t>6</w:t>
      </w:r>
      <w:r w:rsidR="00693AB5" w:rsidRPr="00F64F0B">
        <w:rPr>
          <w:rFonts w:asciiTheme="minorHAnsi" w:hAnsiTheme="minorHAnsi"/>
          <w:sz w:val="20"/>
          <w:szCs w:val="20"/>
          <w:lang w:val="pl-PL"/>
        </w:rPr>
        <w:t>.</w:t>
      </w:r>
      <w:r w:rsidR="00633451">
        <w:rPr>
          <w:rFonts w:asciiTheme="minorHAnsi" w:hAnsiTheme="minorHAnsi"/>
          <w:sz w:val="20"/>
          <w:szCs w:val="20"/>
          <w:lang w:val="pl-PL"/>
        </w:rPr>
        <w:tab/>
      </w:r>
      <w:r w:rsidR="00693AB5" w:rsidRPr="00F64F0B">
        <w:rPr>
          <w:rFonts w:asciiTheme="minorHAnsi" w:hAnsiTheme="minorHAnsi"/>
          <w:sz w:val="20"/>
          <w:szCs w:val="20"/>
          <w:lang w:val="pl-PL"/>
        </w:rPr>
        <w:t>Datę podpisania przez Zamawiającego protokołu</w:t>
      </w:r>
      <w:r w:rsidR="00963F80" w:rsidRPr="00F64F0B">
        <w:rPr>
          <w:rFonts w:asciiTheme="minorHAnsi" w:hAnsiTheme="minorHAnsi"/>
          <w:sz w:val="20"/>
          <w:szCs w:val="20"/>
          <w:lang w:val="pl-PL"/>
        </w:rPr>
        <w:t xml:space="preserve"> zdawczo-odbiorczego</w:t>
      </w:r>
      <w:r w:rsidR="00693AB5" w:rsidRPr="00F64F0B">
        <w:rPr>
          <w:rFonts w:asciiTheme="minorHAnsi" w:hAnsiTheme="minorHAnsi"/>
          <w:sz w:val="20"/>
          <w:szCs w:val="20"/>
          <w:lang w:val="pl-PL"/>
        </w:rPr>
        <w:t xml:space="preserve">, o którym mowa w </w:t>
      </w:r>
      <w:r w:rsidR="003D318A" w:rsidRPr="00F64F0B">
        <w:rPr>
          <w:rFonts w:asciiTheme="minorHAnsi" w:hAnsiTheme="minorHAnsi"/>
          <w:sz w:val="20"/>
          <w:szCs w:val="20"/>
          <w:lang w:val="pl-PL"/>
        </w:rPr>
        <w:t>us</w:t>
      </w:r>
      <w:r w:rsidR="00693AB5" w:rsidRPr="00F64F0B">
        <w:rPr>
          <w:rFonts w:asciiTheme="minorHAnsi" w:hAnsiTheme="minorHAnsi"/>
          <w:sz w:val="20"/>
          <w:szCs w:val="20"/>
          <w:lang w:val="pl-PL"/>
        </w:rPr>
        <w:t>t</w:t>
      </w:r>
      <w:r w:rsidR="003D318A" w:rsidRPr="00F64F0B">
        <w:rPr>
          <w:rFonts w:asciiTheme="minorHAnsi" w:hAnsiTheme="minorHAnsi"/>
          <w:sz w:val="20"/>
          <w:szCs w:val="20"/>
          <w:lang w:val="pl-PL"/>
        </w:rPr>
        <w:t>.</w:t>
      </w:r>
      <w:r w:rsidR="00A95053" w:rsidRPr="00F64F0B">
        <w:rPr>
          <w:rFonts w:asciiTheme="minorHAnsi" w:hAnsiTheme="minorHAnsi"/>
          <w:sz w:val="20"/>
          <w:szCs w:val="20"/>
          <w:lang w:val="pl-PL"/>
        </w:rPr>
        <w:t xml:space="preserve"> 5</w:t>
      </w:r>
      <w:r w:rsidR="00693AB5" w:rsidRPr="00F64F0B">
        <w:rPr>
          <w:rFonts w:asciiTheme="minorHAnsi" w:hAnsiTheme="minorHAnsi"/>
          <w:sz w:val="20"/>
          <w:szCs w:val="20"/>
          <w:lang w:val="pl-PL"/>
        </w:rPr>
        <w:t xml:space="preserve">traktuje </w:t>
      </w:r>
      <w:r w:rsidR="00A16553" w:rsidRPr="00F64F0B">
        <w:rPr>
          <w:rFonts w:asciiTheme="minorHAnsi" w:hAnsiTheme="minorHAnsi"/>
          <w:sz w:val="20"/>
          <w:szCs w:val="20"/>
          <w:lang w:val="pl-PL"/>
        </w:rPr>
        <w:t>się, jako</w:t>
      </w:r>
      <w:r w:rsidR="00E366B3">
        <w:rPr>
          <w:rFonts w:asciiTheme="minorHAnsi" w:hAnsiTheme="minorHAnsi"/>
          <w:sz w:val="20"/>
          <w:szCs w:val="20"/>
          <w:lang w:val="pl-PL"/>
        </w:rPr>
        <w:t xml:space="preserve"> </w:t>
      </w:r>
      <w:r w:rsidR="00693AB5" w:rsidRPr="00F64F0B">
        <w:rPr>
          <w:rFonts w:asciiTheme="minorHAnsi" w:hAnsiTheme="minorHAnsi"/>
          <w:sz w:val="20"/>
          <w:szCs w:val="20"/>
          <w:lang w:val="pl-PL"/>
        </w:rPr>
        <w:t>datę w</w:t>
      </w:r>
      <w:r w:rsidR="00B1761B" w:rsidRPr="00F64F0B">
        <w:rPr>
          <w:rFonts w:asciiTheme="minorHAnsi" w:hAnsiTheme="minorHAnsi"/>
          <w:sz w:val="20"/>
          <w:szCs w:val="20"/>
          <w:lang w:val="pl-PL"/>
        </w:rPr>
        <w:t>ykonania i odbioru dokumentacji</w:t>
      </w:r>
      <w:r w:rsidR="00693AB5" w:rsidRPr="00F64F0B">
        <w:rPr>
          <w:rFonts w:asciiTheme="minorHAnsi" w:hAnsiTheme="minorHAnsi"/>
          <w:sz w:val="20"/>
          <w:szCs w:val="20"/>
          <w:lang w:val="pl-PL"/>
        </w:rPr>
        <w:t>.</w:t>
      </w:r>
    </w:p>
    <w:p w14:paraId="76DB3B3C" w14:textId="77777777" w:rsidR="00693AB5" w:rsidRPr="00F64F0B" w:rsidRDefault="006A1B8A" w:rsidP="00C4449D">
      <w:pPr>
        <w:pStyle w:val="Akapitzlist"/>
        <w:widowControl w:val="0"/>
        <w:shd w:val="clear" w:color="auto" w:fill="FFFFFF"/>
        <w:spacing w:after="240" w:line="288" w:lineRule="auto"/>
        <w:ind w:left="568" w:hanging="284"/>
        <w:jc w:val="both"/>
        <w:rPr>
          <w:rFonts w:asciiTheme="minorHAnsi" w:hAnsiTheme="minorHAnsi"/>
          <w:color w:val="000000"/>
          <w:sz w:val="20"/>
          <w:szCs w:val="20"/>
          <w:lang w:val="pl-PL"/>
        </w:rPr>
      </w:pPr>
      <w:r w:rsidRPr="00F64F0B">
        <w:rPr>
          <w:rFonts w:asciiTheme="minorHAnsi" w:hAnsiTheme="minorHAnsi"/>
          <w:color w:val="000000"/>
          <w:sz w:val="20"/>
          <w:szCs w:val="20"/>
          <w:lang w:val="pl-PL"/>
        </w:rPr>
        <w:t>7.</w:t>
      </w:r>
      <w:r w:rsidRPr="00F64F0B">
        <w:rPr>
          <w:rFonts w:asciiTheme="minorHAnsi" w:hAnsiTheme="minorHAnsi"/>
          <w:color w:val="000000"/>
          <w:sz w:val="20"/>
          <w:szCs w:val="20"/>
          <w:lang w:val="pl-PL"/>
        </w:rPr>
        <w:tab/>
      </w:r>
      <w:r w:rsidR="007839A2" w:rsidRPr="00F64F0B">
        <w:rPr>
          <w:rFonts w:asciiTheme="minorHAnsi" w:hAnsiTheme="minorHAnsi"/>
          <w:color w:val="000000"/>
          <w:sz w:val="20"/>
          <w:szCs w:val="20"/>
          <w:lang w:val="pl-PL"/>
        </w:rPr>
        <w:t>Podpisanie protokołu odbioru nie oznacza potwierdzenia braku wad fizycznych i p</w:t>
      </w:r>
      <w:r w:rsidR="00B1761B" w:rsidRPr="00F64F0B">
        <w:rPr>
          <w:rFonts w:asciiTheme="minorHAnsi" w:hAnsiTheme="minorHAnsi"/>
          <w:color w:val="000000"/>
          <w:sz w:val="20"/>
          <w:szCs w:val="20"/>
          <w:lang w:val="pl-PL"/>
        </w:rPr>
        <w:t>rawnych dokumentacji</w:t>
      </w:r>
      <w:r w:rsidR="007839A2" w:rsidRPr="00F64F0B">
        <w:rPr>
          <w:rFonts w:asciiTheme="minorHAnsi" w:hAnsiTheme="minorHAnsi"/>
          <w:color w:val="000000"/>
          <w:sz w:val="20"/>
          <w:szCs w:val="20"/>
          <w:lang w:val="pl-PL"/>
        </w:rPr>
        <w:t>.</w:t>
      </w:r>
    </w:p>
    <w:p w14:paraId="537C7265" w14:textId="77777777" w:rsidR="00693AB5" w:rsidRPr="00F64F0B" w:rsidRDefault="00693AB5" w:rsidP="006A1B8A">
      <w:pPr>
        <w:widowControl w:val="0"/>
        <w:tabs>
          <w:tab w:val="left" w:pos="0"/>
        </w:tabs>
        <w:autoSpaceDE w:val="0"/>
        <w:autoSpaceDN w:val="0"/>
        <w:adjustRightInd w:val="0"/>
        <w:spacing w:after="0" w:line="288" w:lineRule="auto"/>
        <w:ind w:left="284" w:right="-7"/>
        <w:jc w:val="center"/>
        <w:rPr>
          <w:rFonts w:asciiTheme="minorHAnsi" w:hAnsiTheme="minorHAnsi"/>
          <w:sz w:val="20"/>
          <w:szCs w:val="20"/>
          <w:lang w:val="pl-PL"/>
        </w:rPr>
      </w:pPr>
      <w:r w:rsidRPr="00F64F0B">
        <w:rPr>
          <w:rFonts w:asciiTheme="minorHAnsi" w:hAnsiTheme="minorHAnsi"/>
          <w:b/>
          <w:bCs/>
          <w:sz w:val="20"/>
          <w:szCs w:val="20"/>
          <w:lang w:val="pl-PL"/>
        </w:rPr>
        <w:t xml:space="preserve">§ </w:t>
      </w:r>
      <w:r w:rsidR="006A1B8A" w:rsidRPr="00F64F0B">
        <w:rPr>
          <w:rFonts w:asciiTheme="minorHAnsi" w:hAnsiTheme="minorHAnsi"/>
          <w:b/>
          <w:bCs/>
          <w:sz w:val="20"/>
          <w:szCs w:val="20"/>
          <w:lang w:val="pl-PL"/>
        </w:rPr>
        <w:t>7</w:t>
      </w:r>
      <w:r w:rsidRPr="00F64F0B">
        <w:rPr>
          <w:rFonts w:asciiTheme="minorHAnsi" w:hAnsiTheme="minorHAnsi"/>
          <w:b/>
          <w:bCs/>
          <w:sz w:val="20"/>
          <w:szCs w:val="20"/>
          <w:lang w:val="pl-PL"/>
        </w:rPr>
        <w:t>.</w:t>
      </w:r>
    </w:p>
    <w:p w14:paraId="683D616F" w14:textId="6AF1D4D6" w:rsidR="005D7893" w:rsidRPr="00F64F0B" w:rsidRDefault="00CD7DC6" w:rsidP="005D7893">
      <w:pPr>
        <w:widowControl w:val="0"/>
        <w:tabs>
          <w:tab w:val="left" w:pos="0"/>
        </w:tabs>
        <w:autoSpaceDE w:val="0"/>
        <w:autoSpaceDN w:val="0"/>
        <w:adjustRightInd w:val="0"/>
        <w:spacing w:after="0" w:line="288" w:lineRule="auto"/>
        <w:ind w:left="568" w:right="-23" w:hanging="284"/>
        <w:jc w:val="both"/>
        <w:rPr>
          <w:rFonts w:asciiTheme="minorHAnsi" w:hAnsiTheme="minorHAnsi"/>
          <w:b/>
          <w:bCs/>
          <w:sz w:val="20"/>
          <w:szCs w:val="20"/>
          <w:lang w:val="pl-PL"/>
        </w:rPr>
      </w:pPr>
      <w:r>
        <w:rPr>
          <w:rFonts w:asciiTheme="minorHAnsi" w:hAnsiTheme="minorHAnsi"/>
          <w:sz w:val="20"/>
          <w:szCs w:val="20"/>
          <w:lang w:val="pl-PL"/>
        </w:rPr>
        <w:t>1</w:t>
      </w:r>
      <w:r w:rsidR="00693AB5" w:rsidRPr="00F64F0B">
        <w:rPr>
          <w:rFonts w:asciiTheme="minorHAnsi" w:hAnsiTheme="minorHAnsi"/>
          <w:sz w:val="20"/>
          <w:szCs w:val="20"/>
          <w:lang w:val="pl-PL"/>
        </w:rPr>
        <w:t>.</w:t>
      </w:r>
      <w:r w:rsidR="00955C44" w:rsidRPr="00F64F0B">
        <w:rPr>
          <w:rFonts w:asciiTheme="minorHAnsi" w:hAnsiTheme="minorHAnsi"/>
          <w:sz w:val="20"/>
          <w:szCs w:val="20"/>
          <w:lang w:val="pl-PL"/>
        </w:rPr>
        <w:tab/>
      </w:r>
      <w:r w:rsidR="00693AB5" w:rsidRPr="00F64F0B">
        <w:rPr>
          <w:rFonts w:asciiTheme="minorHAnsi" w:hAnsiTheme="minorHAnsi"/>
          <w:sz w:val="20"/>
          <w:szCs w:val="20"/>
          <w:lang w:val="pl-PL"/>
        </w:rPr>
        <w:t>Koordynatorem w zakresie realizacji obowiązków umownych ze strony</w:t>
      </w:r>
      <w:r w:rsidR="00E366B3">
        <w:rPr>
          <w:rFonts w:asciiTheme="minorHAnsi" w:hAnsiTheme="minorHAnsi"/>
          <w:sz w:val="20"/>
          <w:szCs w:val="20"/>
          <w:lang w:val="pl-PL"/>
        </w:rPr>
        <w:t xml:space="preserve"> </w:t>
      </w:r>
      <w:r w:rsidR="00456B0A" w:rsidRPr="00F64F0B">
        <w:rPr>
          <w:rFonts w:asciiTheme="minorHAnsi" w:hAnsiTheme="minorHAnsi"/>
          <w:sz w:val="20"/>
          <w:szCs w:val="20"/>
          <w:lang w:val="pl-PL"/>
        </w:rPr>
        <w:t>Zamawiającego ustanawia</w:t>
      </w:r>
      <w:r w:rsidR="00693AB5" w:rsidRPr="00F64F0B">
        <w:rPr>
          <w:rFonts w:asciiTheme="minorHAnsi" w:hAnsiTheme="minorHAnsi"/>
          <w:sz w:val="20"/>
          <w:szCs w:val="20"/>
          <w:lang w:val="pl-PL"/>
        </w:rPr>
        <w:t xml:space="preserve"> się</w:t>
      </w:r>
      <w:r w:rsidR="00E366B3">
        <w:rPr>
          <w:rFonts w:asciiTheme="minorHAnsi" w:hAnsiTheme="minorHAnsi"/>
          <w:sz w:val="20"/>
          <w:szCs w:val="20"/>
          <w:lang w:val="pl-PL"/>
        </w:rPr>
        <w:t xml:space="preserve"> </w:t>
      </w:r>
      <w:r w:rsidR="0008596C" w:rsidRPr="00F64F0B">
        <w:rPr>
          <w:rFonts w:asciiTheme="minorHAnsi" w:hAnsiTheme="minorHAnsi"/>
          <w:sz w:val="20"/>
          <w:szCs w:val="20"/>
          <w:lang w:val="pl-PL"/>
        </w:rPr>
        <w:t>Marka Kobyłeckiego</w:t>
      </w:r>
      <w:r>
        <w:rPr>
          <w:rFonts w:asciiTheme="minorHAnsi" w:hAnsiTheme="minorHAnsi"/>
          <w:sz w:val="20"/>
          <w:szCs w:val="20"/>
          <w:lang w:val="pl-PL"/>
        </w:rPr>
        <w:t xml:space="preserve"> – inspektora w Urzędzie Gminy Rawa Mazowiecka</w:t>
      </w:r>
      <w:r w:rsidR="005A049E" w:rsidRPr="00F64F0B">
        <w:rPr>
          <w:rFonts w:asciiTheme="minorHAnsi" w:hAnsiTheme="minorHAnsi"/>
          <w:sz w:val="20"/>
          <w:szCs w:val="20"/>
          <w:lang w:val="pl-PL"/>
        </w:rPr>
        <w:t>.</w:t>
      </w:r>
    </w:p>
    <w:p w14:paraId="15CFC9E0" w14:textId="77777777" w:rsidR="00991728" w:rsidRPr="00F64F0B" w:rsidRDefault="00CD7DC6" w:rsidP="006A1B8A">
      <w:pPr>
        <w:widowControl w:val="0"/>
        <w:tabs>
          <w:tab w:val="left" w:pos="0"/>
        </w:tabs>
        <w:autoSpaceDE w:val="0"/>
        <w:autoSpaceDN w:val="0"/>
        <w:adjustRightInd w:val="0"/>
        <w:spacing w:after="240" w:line="288" w:lineRule="auto"/>
        <w:ind w:left="568" w:right="-23" w:hanging="284"/>
        <w:jc w:val="both"/>
        <w:rPr>
          <w:rFonts w:asciiTheme="minorHAnsi" w:hAnsiTheme="minorHAnsi"/>
          <w:bCs/>
          <w:sz w:val="20"/>
          <w:szCs w:val="20"/>
          <w:lang w:val="pl-PL"/>
        </w:rPr>
      </w:pPr>
      <w:r>
        <w:rPr>
          <w:rFonts w:asciiTheme="minorHAnsi" w:hAnsiTheme="minorHAnsi"/>
          <w:bCs/>
          <w:sz w:val="20"/>
          <w:szCs w:val="20"/>
          <w:lang w:val="pl-PL"/>
        </w:rPr>
        <w:t>2</w:t>
      </w:r>
      <w:r w:rsidR="005D7893" w:rsidRPr="00F64F0B">
        <w:rPr>
          <w:rFonts w:asciiTheme="minorHAnsi" w:hAnsiTheme="minorHAnsi"/>
          <w:bCs/>
          <w:sz w:val="20"/>
          <w:szCs w:val="20"/>
          <w:lang w:val="pl-PL"/>
        </w:rPr>
        <w:t xml:space="preserve">. </w:t>
      </w:r>
      <w:r w:rsidR="005D7893" w:rsidRPr="00F64F0B">
        <w:rPr>
          <w:rFonts w:asciiTheme="minorHAnsi" w:hAnsiTheme="minorHAnsi"/>
          <w:bCs/>
          <w:sz w:val="20"/>
          <w:szCs w:val="20"/>
          <w:lang w:val="pl-PL"/>
        </w:rPr>
        <w:tab/>
        <w:t xml:space="preserve">Zmiana koordynatora nie wymaga zmiany umowy.  </w:t>
      </w:r>
    </w:p>
    <w:p w14:paraId="5F805517" w14:textId="77777777" w:rsidR="00693AB5" w:rsidRPr="00F64F0B" w:rsidRDefault="006A1B8A" w:rsidP="005300B5">
      <w:pPr>
        <w:widowControl w:val="0"/>
        <w:tabs>
          <w:tab w:val="right" w:pos="5387"/>
        </w:tabs>
        <w:autoSpaceDE w:val="0"/>
        <w:autoSpaceDN w:val="0"/>
        <w:adjustRightInd w:val="0"/>
        <w:spacing w:after="0" w:line="288" w:lineRule="auto"/>
        <w:ind w:left="284" w:right="-7"/>
        <w:jc w:val="center"/>
        <w:rPr>
          <w:rFonts w:asciiTheme="minorHAnsi" w:hAnsiTheme="minorHAnsi"/>
          <w:sz w:val="20"/>
          <w:szCs w:val="20"/>
          <w:lang w:val="pl-PL"/>
        </w:rPr>
      </w:pPr>
      <w:r w:rsidRPr="00F64F0B">
        <w:rPr>
          <w:rFonts w:asciiTheme="minorHAnsi" w:hAnsiTheme="minorHAnsi"/>
          <w:b/>
          <w:bCs/>
          <w:sz w:val="20"/>
          <w:szCs w:val="20"/>
          <w:lang w:val="pl-PL"/>
        </w:rPr>
        <w:t>§ 8</w:t>
      </w:r>
      <w:r w:rsidR="00693AB5" w:rsidRPr="00F64F0B">
        <w:rPr>
          <w:rFonts w:asciiTheme="minorHAnsi" w:hAnsiTheme="minorHAnsi"/>
          <w:b/>
          <w:bCs/>
          <w:sz w:val="20"/>
          <w:szCs w:val="20"/>
          <w:lang w:val="pl-PL"/>
        </w:rPr>
        <w:t>.</w:t>
      </w:r>
    </w:p>
    <w:p w14:paraId="594D2E78" w14:textId="26DB61EE" w:rsidR="008A7BD0" w:rsidRPr="00F64F0B" w:rsidRDefault="00446139" w:rsidP="00B65C60">
      <w:pPr>
        <w:pStyle w:val="Akapitzlist"/>
        <w:widowControl w:val="0"/>
        <w:numPr>
          <w:ilvl w:val="0"/>
          <w:numId w:val="44"/>
        </w:numPr>
        <w:autoSpaceDE w:val="0"/>
        <w:autoSpaceDN w:val="0"/>
        <w:adjustRightInd w:val="0"/>
        <w:spacing w:after="0" w:line="288" w:lineRule="auto"/>
        <w:ind w:right="-7"/>
        <w:jc w:val="both"/>
        <w:rPr>
          <w:rFonts w:asciiTheme="minorHAnsi" w:hAnsiTheme="minorHAnsi"/>
          <w:sz w:val="20"/>
          <w:szCs w:val="20"/>
          <w:lang w:val="pl-PL"/>
        </w:rPr>
      </w:pPr>
      <w:r w:rsidRPr="00F64F0B">
        <w:rPr>
          <w:rFonts w:asciiTheme="minorHAnsi" w:hAnsiTheme="minorHAnsi"/>
          <w:sz w:val="20"/>
          <w:szCs w:val="20"/>
          <w:lang w:val="pl-PL"/>
        </w:rPr>
        <w:t>Zamawiający</w:t>
      </w:r>
      <w:r w:rsidR="00E366B3">
        <w:rPr>
          <w:rFonts w:asciiTheme="minorHAnsi" w:hAnsiTheme="minorHAnsi"/>
          <w:sz w:val="20"/>
          <w:szCs w:val="20"/>
          <w:lang w:val="pl-PL"/>
        </w:rPr>
        <w:t xml:space="preserve"> </w:t>
      </w:r>
      <w:r w:rsidR="00BD10ED" w:rsidRPr="00F64F0B">
        <w:rPr>
          <w:rFonts w:asciiTheme="minorHAnsi" w:hAnsiTheme="minorHAnsi"/>
          <w:sz w:val="20"/>
          <w:szCs w:val="20"/>
          <w:lang w:val="pl-PL"/>
        </w:rPr>
        <w:t>za wykonanie</w:t>
      </w:r>
      <w:r w:rsidR="00E366B3">
        <w:rPr>
          <w:rFonts w:asciiTheme="minorHAnsi" w:hAnsiTheme="minorHAnsi"/>
          <w:sz w:val="20"/>
          <w:szCs w:val="20"/>
          <w:lang w:val="pl-PL"/>
        </w:rPr>
        <w:t xml:space="preserve"> </w:t>
      </w:r>
      <w:r w:rsidR="00693AB5" w:rsidRPr="00F64F0B">
        <w:rPr>
          <w:rFonts w:asciiTheme="minorHAnsi" w:hAnsiTheme="minorHAnsi"/>
          <w:sz w:val="20"/>
          <w:szCs w:val="20"/>
          <w:lang w:val="pl-PL"/>
        </w:rPr>
        <w:t>przedmiotu umowy</w:t>
      </w:r>
      <w:r w:rsidR="00E366B3">
        <w:rPr>
          <w:rFonts w:asciiTheme="minorHAnsi" w:hAnsiTheme="minorHAnsi"/>
          <w:sz w:val="20"/>
          <w:szCs w:val="20"/>
          <w:lang w:val="pl-PL"/>
        </w:rPr>
        <w:t xml:space="preserve"> </w:t>
      </w:r>
      <w:r w:rsidR="00F6240A" w:rsidRPr="00F64F0B">
        <w:rPr>
          <w:rFonts w:asciiTheme="minorHAnsi" w:hAnsiTheme="minorHAnsi"/>
          <w:sz w:val="20"/>
          <w:szCs w:val="20"/>
          <w:lang w:val="pl-PL"/>
        </w:rPr>
        <w:t>w zakresie określonym</w:t>
      </w:r>
      <w:r w:rsidR="00151356" w:rsidRPr="00F64F0B">
        <w:rPr>
          <w:rFonts w:asciiTheme="minorHAnsi" w:hAnsiTheme="minorHAnsi"/>
          <w:sz w:val="20"/>
          <w:szCs w:val="20"/>
          <w:lang w:val="pl-PL"/>
        </w:rPr>
        <w:t xml:space="preserve"> w </w:t>
      </w:r>
      <w:r w:rsidR="00ED0DE0" w:rsidRPr="00F64F0B">
        <w:rPr>
          <w:rFonts w:asciiTheme="minorHAnsi" w:hAnsiTheme="minorHAnsi"/>
          <w:bCs/>
          <w:sz w:val="20"/>
          <w:szCs w:val="20"/>
          <w:lang w:val="pl-PL"/>
        </w:rPr>
        <w:t>§</w:t>
      </w:r>
      <w:r w:rsidR="00853A0B" w:rsidRPr="00F64F0B">
        <w:rPr>
          <w:rFonts w:asciiTheme="minorHAnsi" w:hAnsiTheme="minorHAnsi"/>
          <w:bCs/>
          <w:sz w:val="20"/>
          <w:szCs w:val="20"/>
          <w:lang w:val="pl-PL"/>
        </w:rPr>
        <w:t xml:space="preserve"> 1</w:t>
      </w:r>
      <w:r w:rsidR="00ED0DE0" w:rsidRPr="00F64F0B">
        <w:rPr>
          <w:rFonts w:asciiTheme="minorHAnsi" w:hAnsiTheme="minorHAnsi"/>
          <w:bCs/>
          <w:sz w:val="20"/>
          <w:szCs w:val="20"/>
          <w:lang w:val="pl-PL"/>
        </w:rPr>
        <w:t xml:space="preserve"> ust. 2</w:t>
      </w:r>
      <w:r w:rsidRPr="00F64F0B">
        <w:rPr>
          <w:rFonts w:asciiTheme="minorHAnsi" w:hAnsiTheme="minorHAnsi"/>
          <w:sz w:val="20"/>
          <w:szCs w:val="20"/>
          <w:lang w:val="pl-PL"/>
        </w:rPr>
        <w:t xml:space="preserve">zapłaci Wykonawcy </w:t>
      </w:r>
      <w:r w:rsidR="001E1F61" w:rsidRPr="00F64F0B">
        <w:rPr>
          <w:rFonts w:asciiTheme="minorHAnsi" w:hAnsiTheme="minorHAnsi"/>
          <w:sz w:val="20"/>
          <w:szCs w:val="20"/>
          <w:lang w:val="pl-PL"/>
        </w:rPr>
        <w:t>wynagrodzenie</w:t>
      </w:r>
      <w:r w:rsidR="00E366B3">
        <w:rPr>
          <w:rFonts w:asciiTheme="minorHAnsi" w:hAnsiTheme="minorHAnsi"/>
          <w:sz w:val="20"/>
          <w:szCs w:val="20"/>
          <w:lang w:val="pl-PL"/>
        </w:rPr>
        <w:t xml:space="preserve"> </w:t>
      </w:r>
      <w:r w:rsidRPr="00F64F0B">
        <w:rPr>
          <w:rFonts w:asciiTheme="minorHAnsi" w:hAnsiTheme="minorHAnsi"/>
          <w:sz w:val="20"/>
          <w:szCs w:val="20"/>
          <w:lang w:val="pl-PL"/>
        </w:rPr>
        <w:t>w wysokości</w:t>
      </w:r>
      <w:r w:rsidR="0022103B">
        <w:rPr>
          <w:rFonts w:asciiTheme="minorHAnsi" w:hAnsiTheme="minorHAnsi"/>
          <w:b/>
          <w:sz w:val="20"/>
          <w:szCs w:val="20"/>
          <w:lang w:val="pl-PL"/>
        </w:rPr>
        <w:t xml:space="preserve"> ………………..</w:t>
      </w:r>
      <w:r w:rsidR="00AC346F" w:rsidRPr="00F64F0B">
        <w:rPr>
          <w:rFonts w:asciiTheme="minorHAnsi" w:hAnsiTheme="minorHAnsi"/>
          <w:iCs/>
          <w:sz w:val="20"/>
          <w:szCs w:val="20"/>
          <w:lang w:val="pl-PL"/>
        </w:rPr>
        <w:t>)</w:t>
      </w:r>
      <w:r w:rsidR="00B65C60" w:rsidRPr="00F64F0B">
        <w:rPr>
          <w:rFonts w:asciiTheme="minorHAnsi" w:hAnsiTheme="minorHAnsi"/>
          <w:sz w:val="20"/>
          <w:szCs w:val="20"/>
          <w:lang w:val="pl-PL"/>
        </w:rPr>
        <w:t>.</w:t>
      </w:r>
    </w:p>
    <w:p w14:paraId="00FC86A4" w14:textId="77777777" w:rsidR="00017ABD" w:rsidRPr="00F64F0B" w:rsidRDefault="00017ABD" w:rsidP="009753BC">
      <w:pPr>
        <w:widowControl w:val="0"/>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 xml:space="preserve">2. </w:t>
      </w:r>
      <w:r w:rsidR="00CF5D79" w:rsidRPr="00F64F0B">
        <w:rPr>
          <w:rFonts w:asciiTheme="minorHAnsi" w:hAnsiTheme="minorHAnsi"/>
          <w:sz w:val="20"/>
          <w:szCs w:val="20"/>
          <w:lang w:val="pl-PL"/>
        </w:rPr>
        <w:tab/>
      </w:r>
      <w:r w:rsidR="00446139" w:rsidRPr="00F64F0B">
        <w:rPr>
          <w:rFonts w:asciiTheme="minorHAnsi" w:hAnsiTheme="minorHAnsi"/>
          <w:sz w:val="20"/>
          <w:szCs w:val="20"/>
          <w:lang w:val="pl-PL"/>
        </w:rPr>
        <w:t xml:space="preserve">Strony ustalają, że </w:t>
      </w:r>
      <w:r w:rsidR="00853A0B" w:rsidRPr="00F64F0B">
        <w:rPr>
          <w:rFonts w:asciiTheme="minorHAnsi" w:hAnsiTheme="minorHAnsi"/>
          <w:sz w:val="20"/>
          <w:szCs w:val="20"/>
          <w:lang w:val="pl-PL"/>
        </w:rPr>
        <w:t>określone w ust. 1 w</w:t>
      </w:r>
      <w:r w:rsidR="001B2C99" w:rsidRPr="00F64F0B">
        <w:rPr>
          <w:rFonts w:asciiTheme="minorHAnsi" w:hAnsiTheme="minorHAnsi"/>
          <w:sz w:val="20"/>
          <w:szCs w:val="20"/>
          <w:lang w:val="pl-PL"/>
        </w:rPr>
        <w:t>ynagrodzenie będzie wypłaca</w:t>
      </w:r>
      <w:r w:rsidRPr="00F64F0B">
        <w:rPr>
          <w:rFonts w:asciiTheme="minorHAnsi" w:hAnsiTheme="minorHAnsi"/>
          <w:sz w:val="20"/>
          <w:szCs w:val="20"/>
          <w:lang w:val="pl-PL"/>
        </w:rPr>
        <w:t xml:space="preserve">ne </w:t>
      </w:r>
      <w:r w:rsidR="00275BF4" w:rsidRPr="00F64F0B">
        <w:rPr>
          <w:rFonts w:asciiTheme="minorHAnsi" w:hAnsiTheme="minorHAnsi"/>
          <w:sz w:val="20"/>
          <w:szCs w:val="20"/>
          <w:lang w:val="pl-PL"/>
        </w:rPr>
        <w:t xml:space="preserve">Wykonawcy </w:t>
      </w:r>
      <w:r w:rsidR="008250DE" w:rsidRPr="00F64F0B">
        <w:rPr>
          <w:rFonts w:asciiTheme="minorHAnsi" w:hAnsiTheme="minorHAnsi"/>
          <w:sz w:val="20"/>
          <w:szCs w:val="20"/>
          <w:lang w:val="pl-PL"/>
        </w:rPr>
        <w:t xml:space="preserve">w </w:t>
      </w:r>
      <w:r w:rsidR="006A31FF" w:rsidRPr="00F64F0B">
        <w:rPr>
          <w:rFonts w:asciiTheme="minorHAnsi" w:hAnsiTheme="minorHAnsi"/>
          <w:sz w:val="20"/>
          <w:szCs w:val="20"/>
          <w:lang w:val="pl-PL"/>
        </w:rPr>
        <w:t>2</w:t>
      </w:r>
      <w:r w:rsidR="007D25B7" w:rsidRPr="00F64F0B">
        <w:rPr>
          <w:rFonts w:asciiTheme="minorHAnsi" w:hAnsiTheme="minorHAnsi"/>
          <w:sz w:val="20"/>
          <w:szCs w:val="20"/>
          <w:lang w:val="pl-PL"/>
        </w:rPr>
        <w:t xml:space="preserve"> ratach w </w:t>
      </w:r>
      <w:r w:rsidR="008250DE" w:rsidRPr="00F64F0B">
        <w:rPr>
          <w:rFonts w:asciiTheme="minorHAnsi" w:hAnsiTheme="minorHAnsi"/>
          <w:sz w:val="20"/>
          <w:szCs w:val="20"/>
          <w:lang w:val="pl-PL"/>
        </w:rPr>
        <w:t>sposób następujący:</w:t>
      </w:r>
    </w:p>
    <w:p w14:paraId="72C5FB45" w14:textId="2236AEC4" w:rsidR="00017ABD" w:rsidRPr="00F64F0B" w:rsidRDefault="00CC080F" w:rsidP="009753BC">
      <w:pPr>
        <w:widowControl w:val="0"/>
        <w:autoSpaceDE w:val="0"/>
        <w:autoSpaceDN w:val="0"/>
        <w:adjustRightInd w:val="0"/>
        <w:spacing w:after="0" w:line="288" w:lineRule="auto"/>
        <w:ind w:left="851" w:right="-7" w:hanging="284"/>
        <w:jc w:val="both"/>
        <w:rPr>
          <w:rFonts w:asciiTheme="minorHAnsi" w:hAnsiTheme="minorHAnsi"/>
          <w:sz w:val="20"/>
          <w:szCs w:val="20"/>
          <w:lang w:val="pl-PL"/>
        </w:rPr>
      </w:pPr>
      <w:r w:rsidRPr="00F64F0B">
        <w:rPr>
          <w:rFonts w:asciiTheme="minorHAnsi" w:hAnsiTheme="minorHAnsi"/>
          <w:sz w:val="20"/>
          <w:szCs w:val="20"/>
          <w:lang w:val="pl-PL"/>
        </w:rPr>
        <w:t>1</w:t>
      </w:r>
      <w:r w:rsidR="00017ABD" w:rsidRPr="00F64F0B">
        <w:rPr>
          <w:rFonts w:asciiTheme="minorHAnsi" w:hAnsiTheme="minorHAnsi"/>
          <w:sz w:val="20"/>
          <w:szCs w:val="20"/>
          <w:lang w:val="pl-PL"/>
        </w:rPr>
        <w:t>)</w:t>
      </w:r>
      <w:r w:rsidR="00CF5D79" w:rsidRPr="00F64F0B">
        <w:rPr>
          <w:rFonts w:asciiTheme="minorHAnsi" w:hAnsiTheme="minorHAnsi"/>
          <w:sz w:val="20"/>
          <w:szCs w:val="20"/>
          <w:lang w:val="pl-PL"/>
        </w:rPr>
        <w:tab/>
      </w:r>
      <w:r w:rsidR="003D697A">
        <w:rPr>
          <w:rFonts w:asciiTheme="minorHAnsi" w:hAnsiTheme="minorHAnsi"/>
          <w:sz w:val="20"/>
          <w:szCs w:val="20"/>
          <w:lang w:val="pl-PL"/>
        </w:rPr>
        <w:t>3</w:t>
      </w:r>
      <w:r w:rsidR="00017ABD" w:rsidRPr="00F64F0B">
        <w:rPr>
          <w:rFonts w:asciiTheme="minorHAnsi" w:hAnsiTheme="minorHAnsi"/>
          <w:sz w:val="20"/>
          <w:szCs w:val="20"/>
          <w:lang w:val="pl-PL"/>
        </w:rPr>
        <w:t xml:space="preserve">0 % </w:t>
      </w:r>
      <w:r w:rsidR="001B2C99" w:rsidRPr="00F64F0B">
        <w:rPr>
          <w:rFonts w:asciiTheme="minorHAnsi" w:hAnsiTheme="minorHAnsi"/>
          <w:sz w:val="20"/>
          <w:szCs w:val="20"/>
          <w:lang w:val="pl-PL"/>
        </w:rPr>
        <w:t xml:space="preserve">całości </w:t>
      </w:r>
      <w:r w:rsidR="00017ABD" w:rsidRPr="00F64F0B">
        <w:rPr>
          <w:rFonts w:asciiTheme="minorHAnsi" w:hAnsiTheme="minorHAnsi"/>
          <w:sz w:val="20"/>
          <w:szCs w:val="20"/>
          <w:lang w:val="pl-PL"/>
        </w:rPr>
        <w:t>wynagrodzenia po wykonaniu</w:t>
      </w:r>
      <w:r w:rsidR="00E366B3">
        <w:rPr>
          <w:rFonts w:asciiTheme="minorHAnsi" w:hAnsiTheme="minorHAnsi"/>
          <w:sz w:val="20"/>
          <w:szCs w:val="20"/>
          <w:lang w:val="pl-PL"/>
        </w:rPr>
        <w:t xml:space="preserve"> </w:t>
      </w:r>
      <w:r w:rsidR="00782523" w:rsidRPr="00F64F0B">
        <w:rPr>
          <w:rFonts w:asciiTheme="minorHAnsi" w:hAnsiTheme="minorHAnsi"/>
          <w:sz w:val="20"/>
          <w:szCs w:val="20"/>
          <w:lang w:val="pl-PL"/>
        </w:rPr>
        <w:t>map</w:t>
      </w:r>
      <w:r w:rsidR="006A31FF" w:rsidRPr="00F64F0B">
        <w:rPr>
          <w:rFonts w:asciiTheme="minorHAnsi" w:hAnsiTheme="minorHAnsi"/>
          <w:sz w:val="20"/>
          <w:szCs w:val="20"/>
          <w:lang w:val="pl-PL"/>
        </w:rPr>
        <w:t xml:space="preserve"> do celów projektowych i przekazaniu Zamawiającemu</w:t>
      </w:r>
      <w:r w:rsidR="00815435" w:rsidRPr="00F64F0B">
        <w:rPr>
          <w:rFonts w:asciiTheme="minorHAnsi" w:hAnsiTheme="minorHAnsi"/>
          <w:sz w:val="20"/>
          <w:szCs w:val="20"/>
          <w:lang w:val="pl-PL"/>
        </w:rPr>
        <w:t xml:space="preserve"> 1 egz.</w:t>
      </w:r>
      <w:r w:rsidR="006A31FF" w:rsidRPr="00F64F0B">
        <w:rPr>
          <w:rFonts w:asciiTheme="minorHAnsi" w:hAnsiTheme="minorHAnsi"/>
          <w:sz w:val="20"/>
          <w:szCs w:val="20"/>
          <w:lang w:val="pl-PL"/>
        </w:rPr>
        <w:t xml:space="preserve"> </w:t>
      </w:r>
      <w:r w:rsidR="006A31FF" w:rsidRPr="00F64F0B">
        <w:rPr>
          <w:rFonts w:asciiTheme="minorHAnsi" w:hAnsiTheme="minorHAnsi"/>
          <w:sz w:val="20"/>
          <w:szCs w:val="20"/>
          <w:lang w:val="pl-PL"/>
        </w:rPr>
        <w:lastRenderedPageBreak/>
        <w:t>k</w:t>
      </w:r>
      <w:r w:rsidR="00782523" w:rsidRPr="00F64F0B">
        <w:rPr>
          <w:rFonts w:asciiTheme="minorHAnsi" w:hAnsiTheme="minorHAnsi"/>
          <w:sz w:val="20"/>
          <w:szCs w:val="20"/>
          <w:lang w:val="pl-PL"/>
        </w:rPr>
        <w:t>oncepcji przebiegu linii oświetlenia ulicznego,</w:t>
      </w:r>
    </w:p>
    <w:p w14:paraId="30458107" w14:textId="77777777" w:rsidR="002933C0" w:rsidRPr="00F64F0B" w:rsidRDefault="00CC080F" w:rsidP="009753BC">
      <w:pPr>
        <w:widowControl w:val="0"/>
        <w:tabs>
          <w:tab w:val="left" w:pos="0"/>
        </w:tabs>
        <w:autoSpaceDE w:val="0"/>
        <w:autoSpaceDN w:val="0"/>
        <w:adjustRightInd w:val="0"/>
        <w:spacing w:after="0" w:line="288" w:lineRule="auto"/>
        <w:ind w:left="851" w:right="-7" w:hanging="284"/>
        <w:jc w:val="both"/>
        <w:rPr>
          <w:rFonts w:asciiTheme="minorHAnsi" w:hAnsiTheme="minorHAnsi"/>
          <w:sz w:val="20"/>
          <w:szCs w:val="20"/>
          <w:lang w:val="pl-PL"/>
        </w:rPr>
      </w:pPr>
      <w:r w:rsidRPr="00F64F0B">
        <w:rPr>
          <w:rFonts w:asciiTheme="minorHAnsi" w:hAnsiTheme="minorHAnsi"/>
          <w:sz w:val="20"/>
          <w:szCs w:val="20"/>
          <w:lang w:val="pl-PL"/>
        </w:rPr>
        <w:t>2</w:t>
      </w:r>
      <w:r w:rsidR="00017ABD" w:rsidRPr="00F64F0B">
        <w:rPr>
          <w:rFonts w:asciiTheme="minorHAnsi" w:hAnsiTheme="minorHAnsi"/>
          <w:sz w:val="20"/>
          <w:szCs w:val="20"/>
          <w:lang w:val="pl-PL"/>
        </w:rPr>
        <w:t xml:space="preserve">) </w:t>
      </w:r>
      <w:r w:rsidR="000970E6" w:rsidRPr="00F64F0B">
        <w:rPr>
          <w:rFonts w:asciiTheme="minorHAnsi" w:hAnsiTheme="minorHAnsi"/>
          <w:sz w:val="20"/>
          <w:szCs w:val="20"/>
          <w:lang w:val="pl-PL"/>
        </w:rPr>
        <w:tab/>
      </w:r>
      <w:r w:rsidR="003D697A">
        <w:rPr>
          <w:rFonts w:asciiTheme="minorHAnsi" w:hAnsiTheme="minorHAnsi"/>
          <w:sz w:val="20"/>
          <w:szCs w:val="20"/>
          <w:lang w:val="pl-PL"/>
        </w:rPr>
        <w:t>7</w:t>
      </w:r>
      <w:r w:rsidR="00D54A09" w:rsidRPr="00F64F0B">
        <w:rPr>
          <w:rFonts w:asciiTheme="minorHAnsi" w:hAnsiTheme="minorHAnsi"/>
          <w:sz w:val="20"/>
          <w:szCs w:val="20"/>
          <w:lang w:val="pl-PL"/>
        </w:rPr>
        <w:t>0 % wynagrodzenia po wykonaniu i przekazaniu Zamawiającemu całości dokumentacji</w:t>
      </w:r>
      <w:r w:rsidR="004C5D35" w:rsidRPr="00F64F0B">
        <w:rPr>
          <w:rFonts w:asciiTheme="minorHAnsi" w:hAnsiTheme="minorHAnsi"/>
          <w:sz w:val="20"/>
          <w:szCs w:val="20"/>
          <w:lang w:val="pl-PL"/>
        </w:rPr>
        <w:t xml:space="preserve"> projektowo-kosztorysowej</w:t>
      </w:r>
      <w:r w:rsidR="003913C0" w:rsidRPr="00F64F0B">
        <w:rPr>
          <w:rFonts w:asciiTheme="minorHAnsi" w:hAnsiTheme="minorHAnsi"/>
          <w:sz w:val="20"/>
          <w:szCs w:val="20"/>
          <w:lang w:val="pl-PL"/>
        </w:rPr>
        <w:t xml:space="preserve"> oraz oświadczeń, o których mowa </w:t>
      </w:r>
      <w:r w:rsidR="00A95053" w:rsidRPr="00F64F0B">
        <w:rPr>
          <w:rFonts w:asciiTheme="minorHAnsi" w:hAnsiTheme="minorHAnsi"/>
          <w:sz w:val="20"/>
          <w:szCs w:val="20"/>
          <w:lang w:val="pl-PL"/>
        </w:rPr>
        <w:t xml:space="preserve">w </w:t>
      </w:r>
      <w:r w:rsidR="00D66119" w:rsidRPr="00F64F0B">
        <w:rPr>
          <w:rFonts w:asciiTheme="minorHAnsi" w:hAnsiTheme="minorHAnsi"/>
          <w:bCs/>
          <w:sz w:val="20"/>
          <w:szCs w:val="20"/>
          <w:lang w:val="pl-PL"/>
        </w:rPr>
        <w:t>§ 11 ust. 3</w:t>
      </w:r>
      <w:r w:rsidR="009753BC" w:rsidRPr="00F64F0B">
        <w:rPr>
          <w:rFonts w:asciiTheme="minorHAnsi" w:hAnsiTheme="minorHAnsi"/>
          <w:bCs/>
          <w:sz w:val="20"/>
          <w:szCs w:val="20"/>
          <w:lang w:val="pl-PL"/>
        </w:rPr>
        <w:t xml:space="preserve"> oraz pisemnej gwarancji , </w:t>
      </w:r>
      <w:r w:rsidR="00B84360" w:rsidRPr="00F64F0B">
        <w:rPr>
          <w:rFonts w:asciiTheme="minorHAnsi" w:hAnsiTheme="minorHAnsi"/>
          <w:bCs/>
          <w:sz w:val="20"/>
          <w:szCs w:val="20"/>
          <w:lang w:val="pl-PL"/>
        </w:rPr>
        <w:t xml:space="preserve">o </w:t>
      </w:r>
      <w:r w:rsidR="009753BC" w:rsidRPr="00F64F0B">
        <w:rPr>
          <w:rFonts w:asciiTheme="minorHAnsi" w:hAnsiTheme="minorHAnsi"/>
          <w:bCs/>
          <w:sz w:val="20"/>
          <w:szCs w:val="20"/>
          <w:lang w:val="pl-PL"/>
        </w:rPr>
        <w:t>której mowa w § 12.</w:t>
      </w:r>
      <w:r w:rsidR="004F4E72" w:rsidRPr="00F64F0B">
        <w:rPr>
          <w:rFonts w:asciiTheme="minorHAnsi" w:hAnsiTheme="minorHAnsi"/>
          <w:sz w:val="20"/>
          <w:szCs w:val="20"/>
          <w:lang w:val="pl-PL"/>
        </w:rPr>
        <w:t>;</w:t>
      </w:r>
      <w:r w:rsidR="009753BC" w:rsidRPr="00F64F0B">
        <w:rPr>
          <w:rFonts w:asciiTheme="minorHAnsi" w:hAnsiTheme="minorHAnsi"/>
          <w:sz w:val="20"/>
          <w:szCs w:val="20"/>
          <w:lang w:val="pl-PL"/>
        </w:rPr>
        <w:t xml:space="preserve"> Wykonawca jest u</w:t>
      </w:r>
      <w:r w:rsidR="000233A0" w:rsidRPr="00F64F0B">
        <w:rPr>
          <w:rFonts w:asciiTheme="minorHAnsi" w:hAnsiTheme="minorHAnsi"/>
          <w:sz w:val="20"/>
          <w:szCs w:val="20"/>
          <w:lang w:val="pl-PL"/>
        </w:rPr>
        <w:t>prawniony do wystawienia faktury na podstawi</w:t>
      </w:r>
      <w:r w:rsidR="000E10EB" w:rsidRPr="00F64F0B">
        <w:rPr>
          <w:rFonts w:asciiTheme="minorHAnsi" w:hAnsiTheme="minorHAnsi"/>
          <w:sz w:val="20"/>
          <w:szCs w:val="20"/>
          <w:lang w:val="pl-PL"/>
        </w:rPr>
        <w:t>e protokołu zdawczo-odbiorczego</w:t>
      </w:r>
      <w:r w:rsidR="006A31FF" w:rsidRPr="00F64F0B">
        <w:rPr>
          <w:rFonts w:asciiTheme="minorHAnsi" w:hAnsiTheme="minorHAnsi"/>
          <w:sz w:val="20"/>
          <w:szCs w:val="20"/>
          <w:lang w:val="pl-PL"/>
        </w:rPr>
        <w:t>.</w:t>
      </w:r>
    </w:p>
    <w:p w14:paraId="7573AB67" w14:textId="4CED2BFF" w:rsidR="00693AB5" w:rsidRPr="00F64F0B" w:rsidRDefault="00782523" w:rsidP="00DE433A">
      <w:pPr>
        <w:spacing w:after="0" w:line="288" w:lineRule="auto"/>
        <w:ind w:left="567" w:right="-149" w:hanging="283"/>
        <w:jc w:val="both"/>
        <w:rPr>
          <w:rFonts w:asciiTheme="minorHAnsi" w:hAnsiTheme="minorHAnsi"/>
          <w:sz w:val="20"/>
          <w:szCs w:val="20"/>
          <w:lang w:val="pl-PL"/>
        </w:rPr>
      </w:pPr>
      <w:r w:rsidRPr="00F64F0B">
        <w:rPr>
          <w:rFonts w:asciiTheme="minorHAnsi" w:hAnsiTheme="minorHAnsi"/>
          <w:sz w:val="20"/>
          <w:szCs w:val="20"/>
          <w:lang w:val="pl-PL"/>
        </w:rPr>
        <w:t>3</w:t>
      </w:r>
      <w:r w:rsidR="00693AB5" w:rsidRPr="00F64F0B">
        <w:rPr>
          <w:rFonts w:asciiTheme="minorHAnsi" w:hAnsiTheme="minorHAnsi"/>
          <w:sz w:val="20"/>
          <w:szCs w:val="20"/>
          <w:lang w:val="pl-PL"/>
        </w:rPr>
        <w:t>.</w:t>
      </w:r>
      <w:r w:rsidR="00CF5D79" w:rsidRPr="00F64F0B">
        <w:rPr>
          <w:rFonts w:asciiTheme="minorHAnsi" w:hAnsiTheme="minorHAnsi"/>
          <w:sz w:val="20"/>
          <w:szCs w:val="20"/>
          <w:lang w:val="pl-PL"/>
        </w:rPr>
        <w:tab/>
      </w:r>
      <w:r w:rsidR="00693AB5" w:rsidRPr="00F64F0B">
        <w:rPr>
          <w:rFonts w:asciiTheme="minorHAnsi" w:hAnsiTheme="minorHAnsi"/>
          <w:sz w:val="20"/>
          <w:szCs w:val="20"/>
          <w:lang w:val="pl-PL"/>
        </w:rPr>
        <w:t xml:space="preserve">Kwota za wykonanie </w:t>
      </w:r>
      <w:r w:rsidR="00BD10ED" w:rsidRPr="00F64F0B">
        <w:rPr>
          <w:rFonts w:asciiTheme="minorHAnsi" w:hAnsiTheme="minorHAnsi"/>
          <w:sz w:val="20"/>
          <w:szCs w:val="20"/>
          <w:lang w:val="pl-PL"/>
        </w:rPr>
        <w:t>przedmiotu umowy w zakresie określonym</w:t>
      </w:r>
      <w:r w:rsidR="007270EB" w:rsidRPr="00F64F0B">
        <w:rPr>
          <w:rFonts w:asciiTheme="minorHAnsi" w:hAnsiTheme="minorHAnsi"/>
          <w:sz w:val="20"/>
          <w:szCs w:val="20"/>
          <w:lang w:val="pl-PL"/>
        </w:rPr>
        <w:t xml:space="preserve"> w </w:t>
      </w:r>
      <w:r w:rsidR="007270EB" w:rsidRPr="00F64F0B">
        <w:rPr>
          <w:rFonts w:asciiTheme="minorHAnsi" w:hAnsiTheme="minorHAnsi"/>
          <w:bCs/>
          <w:sz w:val="20"/>
          <w:szCs w:val="20"/>
          <w:lang w:val="pl-PL"/>
        </w:rPr>
        <w:t>§ 1 ust. 2</w:t>
      </w:r>
      <w:r w:rsidR="00693AB5" w:rsidRPr="00F64F0B">
        <w:rPr>
          <w:rFonts w:asciiTheme="minorHAnsi" w:hAnsiTheme="minorHAnsi"/>
          <w:sz w:val="20"/>
          <w:szCs w:val="20"/>
          <w:lang w:val="pl-PL"/>
        </w:rPr>
        <w:t>jest kwotą ryczałtową</w:t>
      </w:r>
      <w:r w:rsidR="00D66119" w:rsidRPr="00F64F0B">
        <w:rPr>
          <w:rFonts w:asciiTheme="minorHAnsi" w:hAnsiTheme="minorHAnsi"/>
          <w:sz w:val="20"/>
          <w:szCs w:val="20"/>
          <w:lang w:val="pl-PL"/>
        </w:rPr>
        <w:t xml:space="preserve"> i</w:t>
      </w:r>
      <w:r w:rsidR="00EA4EDA">
        <w:rPr>
          <w:rFonts w:asciiTheme="minorHAnsi" w:hAnsiTheme="minorHAnsi"/>
          <w:sz w:val="20"/>
          <w:szCs w:val="20"/>
          <w:lang w:val="pl-PL"/>
        </w:rPr>
        <w:t xml:space="preserve"> </w:t>
      </w:r>
      <w:r w:rsidR="001D3B94" w:rsidRPr="00F64F0B">
        <w:rPr>
          <w:rFonts w:asciiTheme="minorHAnsi" w:hAnsiTheme="minorHAnsi"/>
          <w:sz w:val="20"/>
          <w:szCs w:val="20"/>
          <w:lang w:val="pl-PL"/>
        </w:rPr>
        <w:t xml:space="preserve">zawiera wszelkie koszty niezbędne do jego wykonania </w:t>
      </w:r>
      <w:r w:rsidR="00693AB5" w:rsidRPr="00F64F0B">
        <w:rPr>
          <w:rFonts w:asciiTheme="minorHAnsi" w:hAnsiTheme="minorHAnsi"/>
          <w:sz w:val="20"/>
          <w:szCs w:val="20"/>
          <w:lang w:val="pl-PL"/>
        </w:rPr>
        <w:t>i nie ulega zmianie.</w:t>
      </w:r>
    </w:p>
    <w:p w14:paraId="718381A8" w14:textId="77777777" w:rsidR="00853A0B" w:rsidRPr="00F64F0B" w:rsidRDefault="00782523" w:rsidP="00DB1926">
      <w:pPr>
        <w:widowControl w:val="0"/>
        <w:autoSpaceDE w:val="0"/>
        <w:autoSpaceDN w:val="0"/>
        <w:adjustRightInd w:val="0"/>
        <w:spacing w:after="240" w:line="288" w:lineRule="auto"/>
        <w:ind w:left="568" w:right="-62" w:hanging="284"/>
        <w:jc w:val="both"/>
        <w:rPr>
          <w:rFonts w:asciiTheme="minorHAnsi" w:hAnsiTheme="minorHAnsi"/>
          <w:sz w:val="20"/>
          <w:szCs w:val="20"/>
          <w:lang w:val="pl-PL"/>
        </w:rPr>
      </w:pPr>
      <w:r w:rsidRPr="00F64F0B">
        <w:rPr>
          <w:rFonts w:asciiTheme="minorHAnsi" w:hAnsiTheme="minorHAnsi"/>
          <w:sz w:val="20"/>
          <w:szCs w:val="20"/>
          <w:lang w:val="pl-PL"/>
        </w:rPr>
        <w:t>4</w:t>
      </w:r>
      <w:r w:rsidR="00693AB5" w:rsidRPr="00F64F0B">
        <w:rPr>
          <w:rFonts w:asciiTheme="minorHAnsi" w:hAnsiTheme="minorHAnsi"/>
          <w:sz w:val="20"/>
          <w:szCs w:val="20"/>
          <w:lang w:val="pl-PL"/>
        </w:rPr>
        <w:t>.</w:t>
      </w:r>
      <w:r w:rsidR="00CF5D79" w:rsidRPr="00F64F0B">
        <w:rPr>
          <w:rFonts w:asciiTheme="minorHAnsi" w:hAnsiTheme="minorHAnsi"/>
          <w:sz w:val="20"/>
          <w:szCs w:val="20"/>
          <w:lang w:val="pl-PL"/>
        </w:rPr>
        <w:tab/>
      </w:r>
      <w:r w:rsidR="00693AB5" w:rsidRPr="00F64F0B">
        <w:rPr>
          <w:rFonts w:asciiTheme="minorHAnsi" w:hAnsiTheme="minorHAnsi"/>
          <w:sz w:val="20"/>
          <w:szCs w:val="20"/>
          <w:lang w:val="pl-PL"/>
        </w:rPr>
        <w:t>W razie przerwania prac projektowych z powodu okoliczności, za któr</w:t>
      </w:r>
      <w:r w:rsidR="00BA77FA" w:rsidRPr="00F64F0B">
        <w:rPr>
          <w:rFonts w:asciiTheme="minorHAnsi" w:hAnsiTheme="minorHAnsi"/>
          <w:sz w:val="20"/>
          <w:szCs w:val="20"/>
          <w:lang w:val="pl-PL"/>
        </w:rPr>
        <w:t xml:space="preserve">e </w:t>
      </w:r>
      <w:r w:rsidR="00693AB5" w:rsidRPr="00F64F0B">
        <w:rPr>
          <w:rFonts w:asciiTheme="minorHAnsi" w:hAnsiTheme="minorHAnsi"/>
          <w:sz w:val="20"/>
          <w:szCs w:val="20"/>
          <w:lang w:val="pl-PL"/>
        </w:rPr>
        <w:t>odpowiedzialność ponosi Zamawiający, wysokość wynagrodzeni</w:t>
      </w:r>
      <w:r w:rsidR="00A40E9F" w:rsidRPr="00F64F0B">
        <w:rPr>
          <w:rFonts w:asciiTheme="minorHAnsi" w:hAnsiTheme="minorHAnsi"/>
          <w:sz w:val="20"/>
          <w:szCs w:val="20"/>
          <w:lang w:val="pl-PL"/>
        </w:rPr>
        <w:t>a za dotychczas wykonane</w:t>
      </w:r>
      <w:r w:rsidR="00693AB5" w:rsidRPr="00F64F0B">
        <w:rPr>
          <w:rFonts w:asciiTheme="minorHAnsi" w:hAnsiTheme="minorHAnsi"/>
          <w:sz w:val="20"/>
          <w:szCs w:val="20"/>
          <w:lang w:val="pl-PL"/>
        </w:rPr>
        <w:t xml:space="preserve"> prace ustalona będzie przez przedstawicieli obu stron na podstawie protokołu zaawansowania prac, podpisanego przez obie strony pod rygorem nieważności.</w:t>
      </w:r>
    </w:p>
    <w:p w14:paraId="5D11F1F5" w14:textId="77777777" w:rsidR="00693AB5" w:rsidRPr="00F64F0B" w:rsidRDefault="00693AB5" w:rsidP="005300B5">
      <w:pPr>
        <w:widowControl w:val="0"/>
        <w:tabs>
          <w:tab w:val="left" w:pos="-3969"/>
        </w:tabs>
        <w:autoSpaceDE w:val="0"/>
        <w:autoSpaceDN w:val="0"/>
        <w:adjustRightInd w:val="0"/>
        <w:spacing w:after="0" w:line="288" w:lineRule="auto"/>
        <w:ind w:left="284" w:right="-7"/>
        <w:jc w:val="center"/>
        <w:rPr>
          <w:rFonts w:asciiTheme="minorHAnsi" w:hAnsiTheme="minorHAnsi"/>
          <w:b/>
          <w:bCs/>
          <w:w w:val="99"/>
          <w:sz w:val="20"/>
          <w:szCs w:val="20"/>
          <w:lang w:val="pl-PL"/>
        </w:rPr>
      </w:pPr>
      <w:r w:rsidRPr="00F64F0B">
        <w:rPr>
          <w:rFonts w:asciiTheme="minorHAnsi" w:hAnsiTheme="minorHAnsi"/>
          <w:b/>
          <w:bCs/>
          <w:w w:val="99"/>
          <w:sz w:val="20"/>
          <w:szCs w:val="20"/>
          <w:lang w:val="pl-PL"/>
        </w:rPr>
        <w:t>§</w:t>
      </w:r>
      <w:r w:rsidR="006A1B8A" w:rsidRPr="00F64F0B">
        <w:rPr>
          <w:rFonts w:asciiTheme="minorHAnsi" w:hAnsiTheme="minorHAnsi"/>
          <w:b/>
          <w:bCs/>
          <w:w w:val="99"/>
          <w:sz w:val="20"/>
          <w:szCs w:val="20"/>
          <w:lang w:val="pl-PL"/>
        </w:rPr>
        <w:t>9</w:t>
      </w:r>
      <w:r w:rsidRPr="00F64F0B">
        <w:rPr>
          <w:rFonts w:asciiTheme="minorHAnsi" w:hAnsiTheme="minorHAnsi"/>
          <w:b/>
          <w:bCs/>
          <w:w w:val="99"/>
          <w:sz w:val="20"/>
          <w:szCs w:val="20"/>
          <w:lang w:val="pl-PL"/>
        </w:rPr>
        <w:t>.</w:t>
      </w:r>
    </w:p>
    <w:p w14:paraId="147C1B73" w14:textId="77777777" w:rsidR="0050587C" w:rsidRPr="00F64F0B" w:rsidRDefault="004D1EB1" w:rsidP="0050587C">
      <w:pPr>
        <w:pStyle w:val="Akapitzlist"/>
        <w:widowControl w:val="0"/>
        <w:numPr>
          <w:ilvl w:val="0"/>
          <w:numId w:val="4"/>
        </w:numPr>
        <w:tabs>
          <w:tab w:val="left" w:pos="-3969"/>
          <w:tab w:val="left" w:pos="-2835"/>
        </w:tabs>
        <w:autoSpaceDE w:val="0"/>
        <w:autoSpaceDN w:val="0"/>
        <w:adjustRightInd w:val="0"/>
        <w:spacing w:after="0" w:line="288" w:lineRule="auto"/>
        <w:ind w:left="567" w:right="-20" w:hanging="283"/>
        <w:jc w:val="both"/>
        <w:rPr>
          <w:rFonts w:asciiTheme="minorHAnsi" w:hAnsiTheme="minorHAnsi"/>
          <w:sz w:val="20"/>
          <w:szCs w:val="20"/>
          <w:lang w:val="pl-PL"/>
        </w:rPr>
      </w:pPr>
      <w:r w:rsidRPr="00F64F0B">
        <w:rPr>
          <w:rFonts w:asciiTheme="minorHAnsi" w:hAnsiTheme="minorHAnsi"/>
          <w:sz w:val="20"/>
          <w:szCs w:val="20"/>
          <w:lang w:val="pl-PL"/>
        </w:rPr>
        <w:t xml:space="preserve">Wynagrodzenie za przedmiot umowy będzie płatne </w:t>
      </w:r>
      <w:r w:rsidR="007800E0" w:rsidRPr="00F64F0B">
        <w:rPr>
          <w:rFonts w:asciiTheme="minorHAnsi" w:hAnsiTheme="minorHAnsi"/>
          <w:sz w:val="20"/>
          <w:szCs w:val="20"/>
          <w:lang w:val="pl-PL"/>
        </w:rPr>
        <w:t>przez</w:t>
      </w:r>
      <w:r w:rsidR="00676E2A" w:rsidRPr="00F64F0B">
        <w:rPr>
          <w:rFonts w:asciiTheme="minorHAnsi" w:hAnsiTheme="minorHAnsi"/>
          <w:sz w:val="20"/>
          <w:szCs w:val="20"/>
          <w:lang w:val="pl-PL"/>
        </w:rPr>
        <w:t xml:space="preserve"> Zamawiającego </w:t>
      </w:r>
      <w:r w:rsidR="007800E0" w:rsidRPr="00F64F0B">
        <w:rPr>
          <w:rFonts w:asciiTheme="minorHAnsi" w:hAnsiTheme="minorHAnsi"/>
          <w:sz w:val="20"/>
          <w:szCs w:val="20"/>
          <w:lang w:val="pl-PL"/>
        </w:rPr>
        <w:t>na podstawie</w:t>
      </w:r>
      <w:r w:rsidRPr="00F64F0B">
        <w:rPr>
          <w:rFonts w:asciiTheme="minorHAnsi" w:hAnsiTheme="minorHAnsi"/>
          <w:sz w:val="20"/>
          <w:szCs w:val="20"/>
          <w:lang w:val="pl-PL"/>
        </w:rPr>
        <w:t xml:space="preserve"> fa</w:t>
      </w:r>
      <w:r w:rsidR="00353A01" w:rsidRPr="00F64F0B">
        <w:rPr>
          <w:rFonts w:asciiTheme="minorHAnsi" w:hAnsiTheme="minorHAnsi"/>
          <w:sz w:val="20"/>
          <w:szCs w:val="20"/>
          <w:lang w:val="pl-PL"/>
        </w:rPr>
        <w:t>ktur</w:t>
      </w:r>
      <w:r w:rsidR="00EC2023" w:rsidRPr="00F64F0B">
        <w:rPr>
          <w:rFonts w:asciiTheme="minorHAnsi" w:hAnsiTheme="minorHAnsi"/>
          <w:sz w:val="20"/>
          <w:szCs w:val="20"/>
          <w:lang w:val="pl-PL"/>
        </w:rPr>
        <w:t>(rachunków)</w:t>
      </w:r>
      <w:r w:rsidR="007800E0" w:rsidRPr="00F64F0B">
        <w:rPr>
          <w:rFonts w:asciiTheme="minorHAnsi" w:hAnsiTheme="minorHAnsi"/>
          <w:sz w:val="20"/>
          <w:szCs w:val="20"/>
          <w:lang w:val="pl-PL"/>
        </w:rPr>
        <w:t xml:space="preserve">wystawionych przez Wykonawcę według </w:t>
      </w:r>
      <w:r w:rsidR="00560F2C" w:rsidRPr="00F64F0B">
        <w:rPr>
          <w:rFonts w:asciiTheme="minorHAnsi" w:hAnsiTheme="minorHAnsi"/>
          <w:sz w:val="20"/>
          <w:szCs w:val="20"/>
          <w:lang w:val="pl-PL"/>
        </w:rPr>
        <w:t>zasad określonych w §</w:t>
      </w:r>
      <w:r w:rsidR="00EB110B" w:rsidRPr="00F64F0B">
        <w:rPr>
          <w:rFonts w:asciiTheme="minorHAnsi" w:hAnsiTheme="minorHAnsi"/>
          <w:sz w:val="20"/>
          <w:szCs w:val="20"/>
          <w:lang w:val="pl-PL"/>
        </w:rPr>
        <w:t>8</w:t>
      </w:r>
      <w:r w:rsidR="00AA02C4" w:rsidRPr="00F64F0B">
        <w:rPr>
          <w:rFonts w:asciiTheme="minorHAnsi" w:hAnsiTheme="minorHAnsi"/>
          <w:sz w:val="20"/>
          <w:szCs w:val="20"/>
          <w:lang w:val="pl-PL"/>
        </w:rPr>
        <w:t xml:space="preserve"> ust. 2</w:t>
      </w:r>
      <w:r w:rsidR="00ED30CE" w:rsidRPr="00F64F0B">
        <w:rPr>
          <w:rFonts w:asciiTheme="minorHAnsi" w:hAnsiTheme="minorHAnsi"/>
          <w:sz w:val="20"/>
          <w:szCs w:val="20"/>
          <w:lang w:val="pl-PL"/>
        </w:rPr>
        <w:t>,</w:t>
      </w:r>
    </w:p>
    <w:p w14:paraId="7835BD47" w14:textId="77777777" w:rsidR="0050587C" w:rsidRPr="00F64F0B" w:rsidRDefault="00ED7519" w:rsidP="00275C68">
      <w:pPr>
        <w:pStyle w:val="Akapitzlist"/>
        <w:widowControl w:val="0"/>
        <w:numPr>
          <w:ilvl w:val="0"/>
          <w:numId w:val="4"/>
        </w:numPr>
        <w:tabs>
          <w:tab w:val="left" w:pos="-3969"/>
        </w:tabs>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Faktury</w:t>
      </w:r>
      <w:r w:rsidR="0050587C" w:rsidRPr="00F64F0B">
        <w:rPr>
          <w:rFonts w:asciiTheme="minorHAnsi" w:hAnsiTheme="minorHAnsi"/>
          <w:sz w:val="20"/>
          <w:szCs w:val="20"/>
          <w:lang w:val="pl-PL"/>
        </w:rPr>
        <w:t xml:space="preserve"> będą płat</w:t>
      </w:r>
      <w:r w:rsidR="00275C68" w:rsidRPr="00F64F0B">
        <w:rPr>
          <w:rFonts w:asciiTheme="minorHAnsi" w:hAnsiTheme="minorHAnsi"/>
          <w:sz w:val="20"/>
          <w:szCs w:val="20"/>
          <w:lang w:val="pl-PL"/>
        </w:rPr>
        <w:t>ne przelewem na konto Wykonawcy w terminie 21 dni od daty złożenia faktur</w:t>
      </w:r>
      <w:r w:rsidR="008C55D7" w:rsidRPr="00F64F0B">
        <w:rPr>
          <w:rFonts w:asciiTheme="minorHAnsi" w:hAnsiTheme="minorHAnsi"/>
          <w:sz w:val="20"/>
          <w:szCs w:val="20"/>
          <w:lang w:val="pl-PL"/>
        </w:rPr>
        <w:t>y</w:t>
      </w:r>
      <w:r w:rsidR="00275C68" w:rsidRPr="00F64F0B">
        <w:rPr>
          <w:rFonts w:asciiTheme="minorHAnsi" w:hAnsiTheme="minorHAnsi"/>
          <w:sz w:val="20"/>
          <w:szCs w:val="20"/>
          <w:lang w:val="pl-PL"/>
        </w:rPr>
        <w:t>.</w:t>
      </w:r>
    </w:p>
    <w:p w14:paraId="40AB36F7" w14:textId="77777777" w:rsidR="0017611C" w:rsidRPr="00F64F0B" w:rsidRDefault="00CB0D0C" w:rsidP="00676E2A">
      <w:pPr>
        <w:pStyle w:val="Akapitzlist"/>
        <w:widowControl w:val="0"/>
        <w:numPr>
          <w:ilvl w:val="0"/>
          <w:numId w:val="4"/>
        </w:numPr>
        <w:tabs>
          <w:tab w:val="left" w:pos="-3969"/>
        </w:tabs>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 xml:space="preserve">Zamawiający może wstrzymać wypłatę faktury w przypadku dostrzeżenia </w:t>
      </w:r>
      <w:r w:rsidR="00D053E3" w:rsidRPr="00F64F0B">
        <w:rPr>
          <w:rFonts w:asciiTheme="minorHAnsi" w:hAnsiTheme="minorHAnsi"/>
          <w:sz w:val="20"/>
          <w:szCs w:val="20"/>
          <w:lang w:val="pl-PL"/>
        </w:rPr>
        <w:t xml:space="preserve">istotnych </w:t>
      </w:r>
      <w:r w:rsidRPr="00F64F0B">
        <w:rPr>
          <w:rFonts w:asciiTheme="minorHAnsi" w:hAnsiTheme="minorHAnsi"/>
          <w:sz w:val="20"/>
          <w:szCs w:val="20"/>
          <w:lang w:val="pl-PL"/>
        </w:rPr>
        <w:t xml:space="preserve">wad </w:t>
      </w:r>
      <w:r w:rsidR="00353A01" w:rsidRPr="00F64F0B">
        <w:rPr>
          <w:rFonts w:asciiTheme="minorHAnsi" w:hAnsiTheme="minorHAnsi"/>
          <w:sz w:val="20"/>
          <w:szCs w:val="20"/>
          <w:lang w:val="pl-PL"/>
        </w:rPr>
        <w:t xml:space="preserve">w przekazanej </w:t>
      </w:r>
      <w:r w:rsidR="004C5D35" w:rsidRPr="00F64F0B">
        <w:rPr>
          <w:rFonts w:asciiTheme="minorHAnsi" w:hAnsiTheme="minorHAnsi"/>
          <w:sz w:val="20"/>
          <w:szCs w:val="20"/>
          <w:lang w:val="pl-PL"/>
        </w:rPr>
        <w:t>dokumentacji projektowo-kosztorysowej</w:t>
      </w:r>
      <w:r w:rsidRPr="00F64F0B">
        <w:rPr>
          <w:rFonts w:asciiTheme="minorHAnsi" w:hAnsiTheme="minorHAnsi"/>
          <w:sz w:val="20"/>
          <w:szCs w:val="20"/>
          <w:lang w:val="pl-PL"/>
        </w:rPr>
        <w:t>.</w:t>
      </w:r>
    </w:p>
    <w:p w14:paraId="03688A69" w14:textId="77777777" w:rsidR="00693AB5" w:rsidRPr="00F64F0B" w:rsidRDefault="00CB0D0C" w:rsidP="003507F1">
      <w:pPr>
        <w:pStyle w:val="Akapitzlist"/>
        <w:widowControl w:val="0"/>
        <w:numPr>
          <w:ilvl w:val="0"/>
          <w:numId w:val="4"/>
        </w:numPr>
        <w:tabs>
          <w:tab w:val="left" w:pos="9632"/>
        </w:tabs>
        <w:autoSpaceDE w:val="0"/>
        <w:autoSpaceDN w:val="0"/>
        <w:adjustRightInd w:val="0"/>
        <w:spacing w:after="240" w:line="288" w:lineRule="auto"/>
        <w:ind w:left="568" w:right="-6" w:hanging="284"/>
        <w:jc w:val="both"/>
        <w:rPr>
          <w:rFonts w:asciiTheme="minorHAnsi" w:hAnsiTheme="minorHAnsi"/>
          <w:sz w:val="20"/>
          <w:szCs w:val="20"/>
          <w:lang w:val="pl-PL"/>
        </w:rPr>
      </w:pPr>
      <w:r w:rsidRPr="00F64F0B">
        <w:rPr>
          <w:rFonts w:asciiTheme="minorHAnsi" w:hAnsiTheme="minorHAnsi"/>
          <w:sz w:val="20"/>
          <w:szCs w:val="20"/>
          <w:lang w:val="pl-PL"/>
        </w:rPr>
        <w:t>O wszelkich</w:t>
      </w:r>
      <w:r w:rsidR="004C5D35" w:rsidRPr="00F64F0B">
        <w:rPr>
          <w:rFonts w:asciiTheme="minorHAnsi" w:hAnsiTheme="minorHAnsi"/>
          <w:sz w:val="20"/>
          <w:szCs w:val="20"/>
          <w:lang w:val="pl-PL"/>
        </w:rPr>
        <w:t xml:space="preserve"> wadach wykonanej dokumentacji</w:t>
      </w:r>
      <w:r w:rsidRPr="00F64F0B">
        <w:rPr>
          <w:rFonts w:asciiTheme="minorHAnsi" w:hAnsiTheme="minorHAnsi"/>
          <w:sz w:val="20"/>
          <w:szCs w:val="20"/>
          <w:lang w:val="pl-PL"/>
        </w:rPr>
        <w:t xml:space="preserve"> dostrzeżonych przez Zamawiającego, jest on zobowiązany </w:t>
      </w:r>
      <w:r w:rsidR="00D053E3" w:rsidRPr="00F64F0B">
        <w:rPr>
          <w:rFonts w:asciiTheme="minorHAnsi" w:hAnsiTheme="minorHAnsi"/>
          <w:sz w:val="20"/>
          <w:szCs w:val="20"/>
          <w:lang w:val="pl-PL"/>
        </w:rPr>
        <w:t>niezwłocznie zawiadomić Wykonawcę</w:t>
      </w:r>
      <w:r w:rsidRPr="00F64F0B">
        <w:rPr>
          <w:rFonts w:asciiTheme="minorHAnsi" w:hAnsiTheme="minorHAnsi"/>
          <w:sz w:val="20"/>
          <w:szCs w:val="20"/>
          <w:lang w:val="pl-PL"/>
        </w:rPr>
        <w:t>.</w:t>
      </w:r>
    </w:p>
    <w:p w14:paraId="5C92881A" w14:textId="77777777" w:rsidR="00693AB5" w:rsidRPr="00F64F0B" w:rsidRDefault="00693AB5" w:rsidP="00D74D75">
      <w:pPr>
        <w:widowControl w:val="0"/>
        <w:autoSpaceDE w:val="0"/>
        <w:autoSpaceDN w:val="0"/>
        <w:adjustRightInd w:val="0"/>
        <w:spacing w:after="0" w:line="288" w:lineRule="auto"/>
        <w:ind w:left="284" w:right="-7"/>
        <w:jc w:val="center"/>
        <w:rPr>
          <w:rFonts w:asciiTheme="minorHAnsi" w:hAnsiTheme="minorHAnsi"/>
          <w:b/>
          <w:sz w:val="20"/>
          <w:szCs w:val="20"/>
          <w:lang w:val="pl-PL"/>
        </w:rPr>
      </w:pPr>
      <w:r w:rsidRPr="00F64F0B">
        <w:rPr>
          <w:rFonts w:asciiTheme="minorHAnsi" w:hAnsiTheme="minorHAnsi"/>
          <w:b/>
          <w:bCs/>
          <w:sz w:val="20"/>
          <w:szCs w:val="20"/>
          <w:lang w:val="pl-PL"/>
        </w:rPr>
        <w:t xml:space="preserve">§ </w:t>
      </w:r>
      <w:r w:rsidR="006A1B8A" w:rsidRPr="00F64F0B">
        <w:rPr>
          <w:rFonts w:asciiTheme="minorHAnsi" w:hAnsiTheme="minorHAnsi"/>
          <w:b/>
          <w:bCs/>
          <w:sz w:val="20"/>
          <w:szCs w:val="20"/>
          <w:lang w:val="pl-PL"/>
        </w:rPr>
        <w:t>10</w:t>
      </w:r>
      <w:r w:rsidRPr="00F64F0B">
        <w:rPr>
          <w:rFonts w:asciiTheme="minorHAnsi" w:hAnsiTheme="minorHAnsi"/>
          <w:b/>
          <w:bCs/>
          <w:sz w:val="20"/>
          <w:szCs w:val="20"/>
          <w:lang w:val="pl-PL"/>
        </w:rPr>
        <w:t>.</w:t>
      </w:r>
    </w:p>
    <w:p w14:paraId="3BEB1E00" w14:textId="19BD06EF" w:rsidR="00F03203" w:rsidRPr="00B4746B" w:rsidRDefault="00693AB5" w:rsidP="00B4746B">
      <w:pPr>
        <w:pStyle w:val="Akapitzlist"/>
        <w:widowControl w:val="0"/>
        <w:numPr>
          <w:ilvl w:val="0"/>
          <w:numId w:val="8"/>
        </w:numPr>
        <w:tabs>
          <w:tab w:val="left" w:pos="0"/>
        </w:tabs>
        <w:autoSpaceDE w:val="0"/>
        <w:autoSpaceDN w:val="0"/>
        <w:adjustRightInd w:val="0"/>
        <w:spacing w:after="0" w:line="288" w:lineRule="auto"/>
        <w:ind w:left="567" w:right="28" w:hanging="283"/>
        <w:jc w:val="both"/>
        <w:rPr>
          <w:rFonts w:asciiTheme="minorHAnsi" w:hAnsiTheme="minorHAnsi"/>
          <w:sz w:val="20"/>
          <w:szCs w:val="20"/>
          <w:lang w:val="pl-PL"/>
        </w:rPr>
      </w:pPr>
      <w:r w:rsidRPr="00F64F0B">
        <w:rPr>
          <w:rFonts w:asciiTheme="minorHAnsi" w:hAnsiTheme="minorHAnsi"/>
          <w:sz w:val="20"/>
          <w:szCs w:val="20"/>
          <w:lang w:val="pl-PL"/>
        </w:rPr>
        <w:t xml:space="preserve">W przypadku niedotrzymania przez Wykonawcę </w:t>
      </w:r>
      <w:r w:rsidR="00D74D75" w:rsidRPr="00F64F0B">
        <w:rPr>
          <w:rFonts w:asciiTheme="minorHAnsi" w:hAnsiTheme="minorHAnsi"/>
          <w:sz w:val="20"/>
          <w:szCs w:val="20"/>
          <w:lang w:val="pl-PL"/>
        </w:rPr>
        <w:t xml:space="preserve">końcowego </w:t>
      </w:r>
      <w:r w:rsidRPr="00F64F0B">
        <w:rPr>
          <w:rFonts w:asciiTheme="minorHAnsi" w:hAnsiTheme="minorHAnsi"/>
          <w:sz w:val="20"/>
          <w:szCs w:val="20"/>
          <w:lang w:val="pl-PL"/>
        </w:rPr>
        <w:t xml:space="preserve">terminu </w:t>
      </w:r>
      <w:r w:rsidR="00EC3FB4" w:rsidRPr="00F64F0B">
        <w:rPr>
          <w:rFonts w:asciiTheme="minorHAnsi" w:hAnsiTheme="minorHAnsi"/>
          <w:sz w:val="20"/>
          <w:szCs w:val="20"/>
          <w:lang w:val="pl-PL"/>
        </w:rPr>
        <w:t xml:space="preserve">wykonania przedmiotu </w:t>
      </w:r>
      <w:r w:rsidRPr="00F64F0B">
        <w:rPr>
          <w:rFonts w:asciiTheme="minorHAnsi" w:hAnsiTheme="minorHAnsi"/>
          <w:sz w:val="20"/>
          <w:szCs w:val="20"/>
          <w:lang w:val="pl-PL"/>
        </w:rPr>
        <w:t>umowy, Zamawiającemu przysługuje prawo zastosowania kar umownyc</w:t>
      </w:r>
      <w:r w:rsidR="00EC3FB4" w:rsidRPr="00F64F0B">
        <w:rPr>
          <w:rFonts w:asciiTheme="minorHAnsi" w:hAnsiTheme="minorHAnsi"/>
          <w:sz w:val="20"/>
          <w:szCs w:val="20"/>
          <w:lang w:val="pl-PL"/>
        </w:rPr>
        <w:t>h za zwłokę w wysoko</w:t>
      </w:r>
      <w:r w:rsidR="00272E8E" w:rsidRPr="00F64F0B">
        <w:rPr>
          <w:rFonts w:asciiTheme="minorHAnsi" w:hAnsiTheme="minorHAnsi"/>
          <w:sz w:val="20"/>
          <w:szCs w:val="20"/>
          <w:lang w:val="pl-PL"/>
        </w:rPr>
        <w:t>ści 0,</w:t>
      </w:r>
      <w:r w:rsidR="00227335">
        <w:rPr>
          <w:rFonts w:asciiTheme="minorHAnsi" w:hAnsiTheme="minorHAnsi"/>
          <w:sz w:val="20"/>
          <w:szCs w:val="20"/>
          <w:lang w:val="pl-PL"/>
        </w:rPr>
        <w:t>2</w:t>
      </w:r>
      <w:r w:rsidR="00EC3FB4" w:rsidRPr="00F64F0B">
        <w:rPr>
          <w:rFonts w:asciiTheme="minorHAnsi" w:hAnsiTheme="minorHAnsi"/>
          <w:sz w:val="20"/>
          <w:szCs w:val="20"/>
          <w:lang w:val="pl-PL"/>
        </w:rPr>
        <w:t xml:space="preserve"> % </w:t>
      </w:r>
      <w:r w:rsidR="00D66119" w:rsidRPr="00F64F0B">
        <w:rPr>
          <w:rFonts w:asciiTheme="minorHAnsi" w:hAnsiTheme="minorHAnsi"/>
          <w:sz w:val="20"/>
          <w:szCs w:val="20"/>
          <w:lang w:val="pl-PL"/>
        </w:rPr>
        <w:t xml:space="preserve">wynagrodzenia brutto </w:t>
      </w:r>
      <w:r w:rsidR="00C12C13" w:rsidRPr="00B4746B">
        <w:rPr>
          <w:rFonts w:asciiTheme="minorHAnsi" w:hAnsiTheme="minorHAnsi"/>
          <w:sz w:val="20"/>
          <w:szCs w:val="20"/>
          <w:lang w:val="pl-PL"/>
        </w:rPr>
        <w:t xml:space="preserve">określonego w </w:t>
      </w:r>
      <w:r w:rsidR="00C12C13" w:rsidRPr="00B4746B">
        <w:rPr>
          <w:rFonts w:asciiTheme="minorHAnsi" w:hAnsiTheme="minorHAnsi"/>
          <w:bCs/>
          <w:sz w:val="20"/>
          <w:szCs w:val="20"/>
          <w:lang w:val="pl-PL"/>
        </w:rPr>
        <w:t>§8 ust. 1</w:t>
      </w:r>
      <w:r w:rsidRPr="00B4746B">
        <w:rPr>
          <w:rFonts w:asciiTheme="minorHAnsi" w:hAnsiTheme="minorHAnsi"/>
          <w:sz w:val="20"/>
          <w:szCs w:val="20"/>
          <w:lang w:val="pl-PL"/>
        </w:rPr>
        <w:t>za każdy</w:t>
      </w:r>
      <w:r w:rsidR="00E366B3" w:rsidRPr="00B4746B">
        <w:rPr>
          <w:rFonts w:asciiTheme="minorHAnsi" w:hAnsiTheme="minorHAnsi"/>
          <w:sz w:val="20"/>
          <w:szCs w:val="20"/>
          <w:lang w:val="pl-PL"/>
        </w:rPr>
        <w:t xml:space="preserve"> </w:t>
      </w:r>
      <w:r w:rsidRPr="00B4746B">
        <w:rPr>
          <w:rFonts w:asciiTheme="minorHAnsi" w:hAnsiTheme="minorHAnsi"/>
          <w:sz w:val="20"/>
          <w:szCs w:val="20"/>
          <w:lang w:val="pl-PL"/>
        </w:rPr>
        <w:t>dzień zwłoki.</w:t>
      </w:r>
      <w:r w:rsidR="00B4746B" w:rsidRPr="00B4746B">
        <w:rPr>
          <w:rFonts w:asciiTheme="minorHAnsi" w:hAnsiTheme="minorHAnsi"/>
          <w:sz w:val="20"/>
          <w:szCs w:val="20"/>
          <w:lang w:val="pl-PL"/>
        </w:rPr>
        <w:t xml:space="preserve"> </w:t>
      </w:r>
      <w:r w:rsidR="00F03203" w:rsidRPr="00B4746B">
        <w:rPr>
          <w:rFonts w:asciiTheme="minorHAnsi" w:hAnsiTheme="minorHAnsi"/>
          <w:sz w:val="20"/>
          <w:szCs w:val="20"/>
          <w:lang w:val="pl-PL"/>
        </w:rPr>
        <w:t>Zastosowanie kar umownych nie dotyczy wypadku, gdy opóźnienie w wykonaniu przedmiotu umowy jest następstwem okoliczności, za które Wykonawca odpowiedzialności nie ponosi.</w:t>
      </w:r>
      <w:r w:rsidR="00F03203" w:rsidRPr="00B4746B">
        <w:rPr>
          <w:rFonts w:asciiTheme="minorHAnsi" w:hAnsiTheme="minorHAnsi"/>
          <w:color w:val="365F91" w:themeColor="accent1" w:themeShade="BF"/>
          <w:sz w:val="20"/>
          <w:szCs w:val="20"/>
          <w:lang w:val="pl-PL"/>
        </w:rPr>
        <w:t xml:space="preserve"> </w:t>
      </w:r>
    </w:p>
    <w:p w14:paraId="7DFF821A" w14:textId="072C78A6" w:rsidR="002E6D1B" w:rsidRPr="00F64F0B" w:rsidRDefault="002E6D1B" w:rsidP="00FF7D7F">
      <w:pPr>
        <w:pStyle w:val="Akapitzlist"/>
        <w:widowControl w:val="0"/>
        <w:numPr>
          <w:ilvl w:val="0"/>
          <w:numId w:val="8"/>
        </w:numPr>
        <w:autoSpaceDE w:val="0"/>
        <w:autoSpaceDN w:val="0"/>
        <w:adjustRightInd w:val="0"/>
        <w:spacing w:after="0" w:line="288" w:lineRule="auto"/>
        <w:ind w:left="567" w:right="28" w:hanging="283"/>
        <w:jc w:val="both"/>
        <w:rPr>
          <w:rFonts w:asciiTheme="minorHAnsi" w:hAnsiTheme="minorHAnsi"/>
          <w:sz w:val="20"/>
          <w:szCs w:val="20"/>
          <w:lang w:val="pl-PL"/>
        </w:rPr>
      </w:pPr>
      <w:r w:rsidRPr="00F64F0B">
        <w:rPr>
          <w:rFonts w:asciiTheme="minorHAnsi" w:hAnsiTheme="minorHAnsi"/>
          <w:sz w:val="20"/>
          <w:szCs w:val="20"/>
          <w:lang w:val="pl-PL"/>
        </w:rPr>
        <w:t>W przypadku niedotrzymania przez Zamawiającego terminu zapłaty, Wykonawcy</w:t>
      </w:r>
      <w:r w:rsidR="00E366B3">
        <w:rPr>
          <w:rFonts w:asciiTheme="minorHAnsi" w:hAnsiTheme="minorHAnsi"/>
          <w:sz w:val="20"/>
          <w:szCs w:val="20"/>
          <w:lang w:val="pl-PL"/>
        </w:rPr>
        <w:t xml:space="preserve"> </w:t>
      </w:r>
      <w:r w:rsidRPr="00F64F0B">
        <w:rPr>
          <w:rFonts w:asciiTheme="minorHAnsi" w:hAnsiTheme="minorHAnsi"/>
          <w:sz w:val="20"/>
          <w:szCs w:val="20"/>
          <w:lang w:val="pl-PL"/>
        </w:rPr>
        <w:t xml:space="preserve">przysługuje prawo </w:t>
      </w:r>
      <w:r w:rsidR="001B391C" w:rsidRPr="00F64F0B">
        <w:rPr>
          <w:rFonts w:asciiTheme="minorHAnsi" w:hAnsiTheme="minorHAnsi"/>
          <w:sz w:val="20"/>
          <w:szCs w:val="20"/>
          <w:lang w:val="pl-PL"/>
        </w:rPr>
        <w:t>do naliczenia odsetek ustawowych</w:t>
      </w:r>
      <w:r w:rsidRPr="00F64F0B">
        <w:rPr>
          <w:rFonts w:asciiTheme="minorHAnsi" w:hAnsiTheme="minorHAnsi"/>
          <w:sz w:val="20"/>
          <w:szCs w:val="20"/>
          <w:lang w:val="pl-PL"/>
        </w:rPr>
        <w:t>.</w:t>
      </w:r>
    </w:p>
    <w:p w14:paraId="4E2F1263" w14:textId="77777777" w:rsidR="00693AB5" w:rsidRPr="00F64F0B" w:rsidRDefault="00FC3BA0" w:rsidP="00FF7D7F">
      <w:pPr>
        <w:widowControl w:val="0"/>
        <w:tabs>
          <w:tab w:val="left" w:pos="0"/>
        </w:tabs>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4</w:t>
      </w:r>
      <w:r w:rsidR="00693AB5" w:rsidRPr="00F64F0B">
        <w:rPr>
          <w:rFonts w:asciiTheme="minorHAnsi" w:hAnsiTheme="minorHAnsi"/>
          <w:sz w:val="20"/>
          <w:szCs w:val="20"/>
          <w:lang w:val="pl-PL"/>
        </w:rPr>
        <w:t>.</w:t>
      </w:r>
      <w:r w:rsidR="00FF7D7F" w:rsidRPr="00F64F0B">
        <w:rPr>
          <w:rFonts w:asciiTheme="minorHAnsi" w:hAnsiTheme="minorHAnsi"/>
          <w:sz w:val="20"/>
          <w:szCs w:val="20"/>
          <w:lang w:val="pl-PL"/>
        </w:rPr>
        <w:tab/>
      </w:r>
      <w:r w:rsidR="00693AB5" w:rsidRPr="00F64F0B">
        <w:rPr>
          <w:rFonts w:asciiTheme="minorHAnsi" w:hAnsiTheme="minorHAnsi"/>
          <w:sz w:val="20"/>
          <w:szCs w:val="20"/>
          <w:lang w:val="pl-PL"/>
        </w:rPr>
        <w:t>W przypadku odstąpienia od umowy przez Wykonawcę z przyczyn zależnych od Zamawiającego, Zamawiający zapłaci karę um</w:t>
      </w:r>
      <w:r w:rsidR="00EC3FB4" w:rsidRPr="00F64F0B">
        <w:rPr>
          <w:rFonts w:asciiTheme="minorHAnsi" w:hAnsiTheme="minorHAnsi"/>
          <w:sz w:val="20"/>
          <w:szCs w:val="20"/>
          <w:lang w:val="pl-PL"/>
        </w:rPr>
        <w:t xml:space="preserve">owną w wysokości 20 % </w:t>
      </w:r>
      <w:r w:rsidR="00EA5C7A" w:rsidRPr="00F64F0B">
        <w:rPr>
          <w:rFonts w:asciiTheme="minorHAnsi" w:hAnsiTheme="minorHAnsi"/>
          <w:sz w:val="20"/>
          <w:szCs w:val="20"/>
          <w:lang w:val="pl-PL"/>
        </w:rPr>
        <w:t xml:space="preserve">wynagrodzenia </w:t>
      </w:r>
      <w:r w:rsidR="00EC3FB4" w:rsidRPr="00F64F0B">
        <w:rPr>
          <w:rFonts w:asciiTheme="minorHAnsi" w:hAnsiTheme="minorHAnsi"/>
          <w:sz w:val="20"/>
          <w:szCs w:val="20"/>
          <w:lang w:val="pl-PL"/>
        </w:rPr>
        <w:t>u</w:t>
      </w:r>
      <w:r w:rsidR="00EA5C7A" w:rsidRPr="00F64F0B">
        <w:rPr>
          <w:rFonts w:asciiTheme="minorHAnsi" w:hAnsiTheme="minorHAnsi"/>
          <w:sz w:val="20"/>
          <w:szCs w:val="20"/>
          <w:lang w:val="pl-PL"/>
        </w:rPr>
        <w:t>mownego</w:t>
      </w:r>
      <w:r w:rsidR="00693AB5" w:rsidRPr="00F64F0B">
        <w:rPr>
          <w:rFonts w:asciiTheme="minorHAnsi" w:hAnsiTheme="minorHAnsi"/>
          <w:sz w:val="20"/>
          <w:szCs w:val="20"/>
          <w:lang w:val="pl-PL"/>
        </w:rPr>
        <w:t>.</w:t>
      </w:r>
    </w:p>
    <w:p w14:paraId="7EE12C03" w14:textId="501D2B55" w:rsidR="00693AB5" w:rsidRPr="00F64F0B" w:rsidRDefault="00FC3BA0" w:rsidP="00FF7D7F">
      <w:pPr>
        <w:widowControl w:val="0"/>
        <w:tabs>
          <w:tab w:val="left" w:pos="0"/>
        </w:tabs>
        <w:autoSpaceDE w:val="0"/>
        <w:autoSpaceDN w:val="0"/>
        <w:adjustRightInd w:val="0"/>
        <w:spacing w:after="0" w:line="288" w:lineRule="auto"/>
        <w:ind w:left="567" w:right="-20" w:hanging="283"/>
        <w:jc w:val="both"/>
        <w:rPr>
          <w:rFonts w:asciiTheme="minorHAnsi" w:hAnsiTheme="minorHAnsi"/>
          <w:sz w:val="20"/>
          <w:szCs w:val="20"/>
          <w:lang w:val="pl-PL"/>
        </w:rPr>
      </w:pPr>
      <w:r w:rsidRPr="00F64F0B">
        <w:rPr>
          <w:rFonts w:asciiTheme="minorHAnsi" w:hAnsiTheme="minorHAnsi"/>
          <w:sz w:val="20"/>
          <w:szCs w:val="20"/>
          <w:lang w:val="pl-PL"/>
        </w:rPr>
        <w:t>5</w:t>
      </w:r>
      <w:r w:rsidR="00693AB5" w:rsidRPr="00F64F0B">
        <w:rPr>
          <w:rFonts w:asciiTheme="minorHAnsi" w:hAnsiTheme="minorHAnsi"/>
          <w:sz w:val="20"/>
          <w:szCs w:val="20"/>
          <w:lang w:val="pl-PL"/>
        </w:rPr>
        <w:t>.</w:t>
      </w:r>
      <w:r w:rsidR="00FF7D7F" w:rsidRPr="00F64F0B">
        <w:rPr>
          <w:rFonts w:asciiTheme="minorHAnsi" w:hAnsiTheme="minorHAnsi"/>
          <w:sz w:val="20"/>
          <w:szCs w:val="20"/>
          <w:lang w:val="pl-PL"/>
        </w:rPr>
        <w:tab/>
      </w:r>
      <w:r w:rsidR="00693AB5" w:rsidRPr="00F64F0B">
        <w:rPr>
          <w:rFonts w:asciiTheme="minorHAnsi" w:hAnsiTheme="minorHAnsi"/>
          <w:sz w:val="20"/>
          <w:szCs w:val="20"/>
          <w:lang w:val="pl-PL"/>
        </w:rPr>
        <w:t>W przypadku odstąpienia od umowy przez Zamawiającego z przyczyn, za które odpowiada</w:t>
      </w:r>
      <w:r w:rsidR="00E366B3">
        <w:rPr>
          <w:rFonts w:asciiTheme="minorHAnsi" w:hAnsiTheme="minorHAnsi"/>
          <w:sz w:val="20"/>
          <w:szCs w:val="20"/>
          <w:lang w:val="pl-PL"/>
        </w:rPr>
        <w:t xml:space="preserve"> </w:t>
      </w:r>
      <w:r w:rsidR="00693AB5" w:rsidRPr="00F64F0B">
        <w:rPr>
          <w:rFonts w:asciiTheme="minorHAnsi" w:hAnsiTheme="minorHAnsi"/>
          <w:sz w:val="20"/>
          <w:szCs w:val="20"/>
          <w:lang w:val="pl-PL"/>
        </w:rPr>
        <w:t xml:space="preserve">Wykonawca, Wykonawca zapłaci Zamawiającemu karę </w:t>
      </w:r>
      <w:r w:rsidR="00EA5C7A" w:rsidRPr="00F64F0B">
        <w:rPr>
          <w:rFonts w:asciiTheme="minorHAnsi" w:hAnsiTheme="minorHAnsi"/>
          <w:sz w:val="20"/>
          <w:szCs w:val="20"/>
          <w:lang w:val="pl-PL"/>
        </w:rPr>
        <w:t>umowną w wysokości 20 % wynagrodzenia umownego brutto</w:t>
      </w:r>
      <w:r w:rsidR="00E51D15" w:rsidRPr="00F64F0B">
        <w:rPr>
          <w:rFonts w:asciiTheme="minorHAnsi" w:hAnsiTheme="minorHAnsi"/>
          <w:sz w:val="20"/>
          <w:szCs w:val="20"/>
          <w:lang w:val="pl-PL"/>
        </w:rPr>
        <w:t>.</w:t>
      </w:r>
    </w:p>
    <w:p w14:paraId="1F627D4E" w14:textId="0A142A1C" w:rsidR="00693AB5" w:rsidRPr="00F64F0B" w:rsidRDefault="00F05B3E" w:rsidP="00FF7D7F">
      <w:pPr>
        <w:widowControl w:val="0"/>
        <w:tabs>
          <w:tab w:val="left" w:pos="0"/>
        </w:tabs>
        <w:autoSpaceDE w:val="0"/>
        <w:autoSpaceDN w:val="0"/>
        <w:adjustRightInd w:val="0"/>
        <w:spacing w:after="0" w:line="288" w:lineRule="auto"/>
        <w:ind w:left="567" w:right="-25" w:hanging="283"/>
        <w:jc w:val="both"/>
        <w:rPr>
          <w:rFonts w:asciiTheme="minorHAnsi" w:hAnsiTheme="minorHAnsi"/>
          <w:sz w:val="20"/>
          <w:szCs w:val="20"/>
          <w:lang w:val="pl-PL"/>
        </w:rPr>
      </w:pPr>
      <w:r w:rsidRPr="00F64F0B">
        <w:rPr>
          <w:rFonts w:asciiTheme="minorHAnsi" w:hAnsiTheme="minorHAnsi"/>
          <w:sz w:val="20"/>
          <w:szCs w:val="20"/>
          <w:lang w:val="pl-PL"/>
        </w:rPr>
        <w:t>6</w:t>
      </w:r>
      <w:r w:rsidR="00693AB5" w:rsidRPr="00F64F0B">
        <w:rPr>
          <w:rFonts w:asciiTheme="minorHAnsi" w:hAnsiTheme="minorHAnsi"/>
          <w:sz w:val="20"/>
          <w:szCs w:val="20"/>
          <w:lang w:val="pl-PL"/>
        </w:rPr>
        <w:t>.</w:t>
      </w:r>
      <w:r w:rsidR="00FF7D7F" w:rsidRPr="00F64F0B">
        <w:rPr>
          <w:rFonts w:asciiTheme="minorHAnsi" w:hAnsiTheme="minorHAnsi"/>
          <w:sz w:val="20"/>
          <w:szCs w:val="20"/>
          <w:lang w:val="pl-PL"/>
        </w:rPr>
        <w:tab/>
      </w:r>
      <w:r w:rsidR="00693AB5" w:rsidRPr="00F64F0B">
        <w:rPr>
          <w:rFonts w:asciiTheme="minorHAnsi" w:hAnsiTheme="minorHAnsi"/>
          <w:sz w:val="20"/>
          <w:szCs w:val="20"/>
          <w:lang w:val="pl-PL"/>
        </w:rPr>
        <w:t xml:space="preserve">W przypadku niekompletności </w:t>
      </w:r>
      <w:r w:rsidR="00F81AA5" w:rsidRPr="00F64F0B">
        <w:rPr>
          <w:rFonts w:asciiTheme="minorHAnsi" w:hAnsiTheme="minorHAnsi"/>
          <w:sz w:val="20"/>
          <w:szCs w:val="20"/>
          <w:lang w:val="pl-PL"/>
        </w:rPr>
        <w:t>dokumentacji projektowej</w:t>
      </w:r>
      <w:r w:rsidR="00693AB5" w:rsidRPr="00F64F0B">
        <w:rPr>
          <w:rFonts w:asciiTheme="minorHAnsi" w:hAnsiTheme="minorHAnsi"/>
          <w:sz w:val="20"/>
          <w:szCs w:val="20"/>
          <w:lang w:val="pl-PL"/>
        </w:rPr>
        <w:t>, koszt wykonania dokumentacji</w:t>
      </w:r>
      <w:r w:rsidR="00E366B3">
        <w:rPr>
          <w:rFonts w:asciiTheme="minorHAnsi" w:hAnsiTheme="minorHAnsi"/>
          <w:sz w:val="20"/>
          <w:szCs w:val="20"/>
          <w:lang w:val="pl-PL"/>
        </w:rPr>
        <w:t xml:space="preserve"> </w:t>
      </w:r>
      <w:r w:rsidR="00693AB5" w:rsidRPr="00F64F0B">
        <w:rPr>
          <w:rFonts w:asciiTheme="minorHAnsi" w:hAnsiTheme="minorHAnsi"/>
          <w:sz w:val="20"/>
          <w:szCs w:val="20"/>
          <w:lang w:val="pl-PL"/>
        </w:rPr>
        <w:t>uzupełniającej w całości pokryje Wykonawca.</w:t>
      </w:r>
    </w:p>
    <w:p w14:paraId="206DE9E3" w14:textId="42A01990" w:rsidR="00693AB5" w:rsidRPr="00F64F0B" w:rsidRDefault="00F05B3E" w:rsidP="00FF7D7F">
      <w:pPr>
        <w:widowControl w:val="0"/>
        <w:tabs>
          <w:tab w:val="left" w:pos="0"/>
        </w:tabs>
        <w:autoSpaceDE w:val="0"/>
        <w:autoSpaceDN w:val="0"/>
        <w:adjustRightInd w:val="0"/>
        <w:spacing w:after="0" w:line="288" w:lineRule="auto"/>
        <w:ind w:left="567" w:right="-7" w:hanging="283"/>
        <w:jc w:val="both"/>
        <w:rPr>
          <w:rFonts w:asciiTheme="minorHAnsi" w:hAnsiTheme="minorHAnsi"/>
          <w:color w:val="FF0000"/>
          <w:sz w:val="20"/>
          <w:szCs w:val="20"/>
          <w:lang w:val="pl-PL"/>
        </w:rPr>
      </w:pPr>
      <w:r w:rsidRPr="00F64F0B">
        <w:rPr>
          <w:rFonts w:asciiTheme="minorHAnsi" w:hAnsiTheme="minorHAnsi"/>
          <w:sz w:val="20"/>
          <w:szCs w:val="20"/>
          <w:lang w:val="pl-PL"/>
        </w:rPr>
        <w:t>7</w:t>
      </w:r>
      <w:r w:rsidR="00693AB5" w:rsidRPr="00F64F0B">
        <w:rPr>
          <w:rFonts w:asciiTheme="minorHAnsi" w:hAnsiTheme="minorHAnsi"/>
          <w:sz w:val="20"/>
          <w:szCs w:val="20"/>
          <w:lang w:val="pl-PL"/>
        </w:rPr>
        <w:t>.</w:t>
      </w:r>
      <w:r w:rsidR="00FF7D7F" w:rsidRPr="00F64F0B">
        <w:rPr>
          <w:rFonts w:asciiTheme="minorHAnsi" w:hAnsiTheme="minorHAnsi"/>
          <w:sz w:val="20"/>
          <w:szCs w:val="20"/>
          <w:lang w:val="pl-PL"/>
        </w:rPr>
        <w:tab/>
      </w:r>
      <w:r w:rsidR="009537E1" w:rsidRPr="00F64F0B">
        <w:rPr>
          <w:rFonts w:asciiTheme="minorHAnsi" w:hAnsiTheme="minorHAnsi"/>
          <w:sz w:val="20"/>
          <w:szCs w:val="20"/>
          <w:lang w:val="pl-PL"/>
        </w:rPr>
        <w:t>Zamawiający wezwie</w:t>
      </w:r>
      <w:r w:rsidR="00693AB5" w:rsidRPr="00F64F0B">
        <w:rPr>
          <w:rFonts w:asciiTheme="minorHAnsi" w:hAnsiTheme="minorHAnsi"/>
          <w:sz w:val="20"/>
          <w:szCs w:val="20"/>
          <w:lang w:val="pl-PL"/>
        </w:rPr>
        <w:t xml:space="preserve"> pisemnie Wykonawcę do usunięcia niekompletności dokumentacji</w:t>
      </w:r>
      <w:r w:rsidR="00E366B3">
        <w:rPr>
          <w:rFonts w:asciiTheme="minorHAnsi" w:hAnsiTheme="minorHAnsi"/>
          <w:sz w:val="20"/>
          <w:szCs w:val="20"/>
          <w:lang w:val="pl-PL"/>
        </w:rPr>
        <w:t xml:space="preserve"> </w:t>
      </w:r>
      <w:r w:rsidR="009E6004" w:rsidRPr="00F64F0B">
        <w:rPr>
          <w:rFonts w:asciiTheme="minorHAnsi" w:hAnsiTheme="minorHAnsi"/>
          <w:sz w:val="20"/>
          <w:szCs w:val="20"/>
          <w:lang w:val="pl-PL"/>
        </w:rPr>
        <w:t>projektowej</w:t>
      </w:r>
      <w:r w:rsidR="00BE143A" w:rsidRPr="00F64F0B">
        <w:rPr>
          <w:rFonts w:asciiTheme="minorHAnsi" w:hAnsiTheme="minorHAnsi"/>
          <w:sz w:val="20"/>
          <w:szCs w:val="20"/>
          <w:lang w:val="pl-PL"/>
        </w:rPr>
        <w:t xml:space="preserve"> oraz innych wad przedmiotu umowy</w:t>
      </w:r>
      <w:r w:rsidR="00693AB5" w:rsidRPr="00F64F0B">
        <w:rPr>
          <w:rFonts w:asciiTheme="minorHAnsi" w:hAnsiTheme="minorHAnsi"/>
          <w:sz w:val="20"/>
          <w:szCs w:val="20"/>
          <w:lang w:val="pl-PL"/>
        </w:rPr>
        <w:t xml:space="preserve"> wyznaczając termin wykonania</w:t>
      </w:r>
      <w:r w:rsidR="007B0FA7" w:rsidRPr="00F64F0B">
        <w:rPr>
          <w:rFonts w:asciiTheme="minorHAnsi" w:hAnsiTheme="minorHAnsi"/>
          <w:sz w:val="20"/>
          <w:szCs w:val="20"/>
          <w:lang w:val="pl-PL"/>
        </w:rPr>
        <w:t>. Termin wykonania będzie uzależniony od pilności usunięcia wad.</w:t>
      </w:r>
    </w:p>
    <w:p w14:paraId="33B2670F" w14:textId="77777777" w:rsidR="00F05B3E" w:rsidRPr="00F64F0B" w:rsidRDefault="00F05B3E" w:rsidP="00462356">
      <w:pPr>
        <w:widowControl w:val="0"/>
        <w:tabs>
          <w:tab w:val="left" w:pos="-3969"/>
        </w:tabs>
        <w:autoSpaceDE w:val="0"/>
        <w:autoSpaceDN w:val="0"/>
        <w:adjustRightInd w:val="0"/>
        <w:spacing w:after="0" w:line="288" w:lineRule="auto"/>
        <w:ind w:left="567" w:right="-20" w:hanging="283"/>
        <w:jc w:val="both"/>
        <w:rPr>
          <w:rFonts w:asciiTheme="minorHAnsi" w:hAnsiTheme="minorHAnsi"/>
          <w:sz w:val="20"/>
          <w:szCs w:val="20"/>
          <w:lang w:val="pl-PL"/>
        </w:rPr>
      </w:pPr>
      <w:r w:rsidRPr="00F64F0B">
        <w:rPr>
          <w:rFonts w:asciiTheme="minorHAnsi" w:hAnsiTheme="minorHAnsi"/>
          <w:sz w:val="20"/>
          <w:szCs w:val="20"/>
          <w:lang w:val="pl-PL"/>
        </w:rPr>
        <w:t xml:space="preserve">8. </w:t>
      </w:r>
      <w:r w:rsidRPr="00F64F0B">
        <w:rPr>
          <w:rFonts w:asciiTheme="minorHAnsi" w:hAnsiTheme="minorHAnsi"/>
          <w:sz w:val="20"/>
          <w:szCs w:val="20"/>
          <w:lang w:val="pl-PL"/>
        </w:rPr>
        <w:tab/>
        <w:t>W przypadku zwłoki Wykonawcy w usuwaniu wad przedmiotu umowy</w:t>
      </w:r>
      <w:r w:rsidR="00596AA5" w:rsidRPr="00F64F0B">
        <w:rPr>
          <w:rFonts w:asciiTheme="minorHAnsi" w:hAnsiTheme="minorHAnsi"/>
          <w:sz w:val="20"/>
          <w:szCs w:val="20"/>
          <w:lang w:val="pl-PL"/>
        </w:rPr>
        <w:t xml:space="preserve"> przy odbiorze przedmiotu umowy lub w okresie gwarancji lub rękojmi</w:t>
      </w:r>
      <w:r w:rsidRPr="00F64F0B">
        <w:rPr>
          <w:rFonts w:asciiTheme="minorHAnsi" w:hAnsiTheme="minorHAnsi"/>
          <w:sz w:val="20"/>
          <w:szCs w:val="20"/>
          <w:lang w:val="pl-PL"/>
        </w:rPr>
        <w:t xml:space="preserve">, Wykonawca zapłaci karę umowną w wysokości 0,1 % wynagrodzenia umownego </w:t>
      </w:r>
      <w:r w:rsidR="009E14F2" w:rsidRPr="00F64F0B">
        <w:rPr>
          <w:rFonts w:asciiTheme="minorHAnsi" w:hAnsiTheme="minorHAnsi"/>
          <w:sz w:val="20"/>
          <w:szCs w:val="20"/>
          <w:lang w:val="pl-PL"/>
        </w:rPr>
        <w:t xml:space="preserve">brutto </w:t>
      </w:r>
      <w:r w:rsidRPr="00F64F0B">
        <w:rPr>
          <w:rFonts w:asciiTheme="minorHAnsi" w:hAnsiTheme="minorHAnsi"/>
          <w:sz w:val="20"/>
          <w:szCs w:val="20"/>
          <w:lang w:val="pl-PL"/>
        </w:rPr>
        <w:t>za każdy dzień zwłoki.</w:t>
      </w:r>
    </w:p>
    <w:p w14:paraId="5E2869C3" w14:textId="77777777" w:rsidR="00596AA5" w:rsidRPr="00F64F0B" w:rsidRDefault="00596AA5" w:rsidP="00462356">
      <w:pPr>
        <w:widowControl w:val="0"/>
        <w:tabs>
          <w:tab w:val="left" w:pos="-3969"/>
        </w:tabs>
        <w:autoSpaceDE w:val="0"/>
        <w:autoSpaceDN w:val="0"/>
        <w:adjustRightInd w:val="0"/>
        <w:spacing w:after="0" w:line="288" w:lineRule="auto"/>
        <w:ind w:left="567" w:right="-20" w:hanging="283"/>
        <w:jc w:val="both"/>
        <w:rPr>
          <w:rFonts w:asciiTheme="minorHAnsi" w:hAnsiTheme="minorHAnsi"/>
          <w:sz w:val="20"/>
          <w:szCs w:val="20"/>
          <w:lang w:val="pl-PL"/>
        </w:rPr>
      </w:pPr>
      <w:r w:rsidRPr="00F64F0B">
        <w:rPr>
          <w:rFonts w:asciiTheme="minorHAnsi" w:hAnsiTheme="minorHAnsi"/>
          <w:sz w:val="20"/>
          <w:szCs w:val="20"/>
          <w:lang w:val="pl-PL"/>
        </w:rPr>
        <w:t>9.</w:t>
      </w:r>
      <w:r w:rsidRPr="00F64F0B">
        <w:rPr>
          <w:rFonts w:asciiTheme="minorHAnsi" w:hAnsiTheme="minorHAnsi"/>
          <w:sz w:val="20"/>
          <w:szCs w:val="20"/>
          <w:lang w:val="pl-PL"/>
        </w:rPr>
        <w:tab/>
        <w:t>Wykonawca wyraża zgodę na zapłatę kar umownych w drodze potrącenia z przysługujących mu należności.</w:t>
      </w:r>
    </w:p>
    <w:p w14:paraId="4F6E4A56" w14:textId="6EAA4DD9" w:rsidR="002E6D1B" w:rsidRPr="00F64F0B" w:rsidRDefault="00596AA5" w:rsidP="00764897">
      <w:pPr>
        <w:widowControl w:val="0"/>
        <w:tabs>
          <w:tab w:val="left" w:pos="0"/>
        </w:tabs>
        <w:autoSpaceDE w:val="0"/>
        <w:autoSpaceDN w:val="0"/>
        <w:adjustRightInd w:val="0"/>
        <w:spacing w:after="240" w:line="288" w:lineRule="auto"/>
        <w:ind w:left="567" w:right="-20" w:hanging="283"/>
        <w:jc w:val="both"/>
        <w:rPr>
          <w:rFonts w:asciiTheme="minorHAnsi" w:hAnsiTheme="minorHAnsi"/>
          <w:sz w:val="20"/>
          <w:szCs w:val="20"/>
          <w:lang w:val="pl-PL"/>
        </w:rPr>
      </w:pPr>
      <w:r w:rsidRPr="00F64F0B">
        <w:rPr>
          <w:rFonts w:asciiTheme="minorHAnsi" w:hAnsiTheme="minorHAnsi"/>
          <w:sz w:val="20"/>
          <w:szCs w:val="20"/>
          <w:lang w:val="pl-PL"/>
        </w:rPr>
        <w:t>10</w:t>
      </w:r>
      <w:r w:rsidR="00693AB5" w:rsidRPr="00F64F0B">
        <w:rPr>
          <w:rFonts w:asciiTheme="minorHAnsi" w:hAnsiTheme="minorHAnsi"/>
          <w:sz w:val="20"/>
          <w:szCs w:val="20"/>
          <w:lang w:val="pl-PL"/>
        </w:rPr>
        <w:t>.</w:t>
      </w:r>
      <w:r w:rsidR="00FF7D7F" w:rsidRPr="00F64F0B">
        <w:rPr>
          <w:rFonts w:asciiTheme="minorHAnsi" w:hAnsiTheme="minorHAnsi"/>
          <w:sz w:val="20"/>
          <w:szCs w:val="20"/>
          <w:lang w:val="pl-PL"/>
        </w:rPr>
        <w:tab/>
      </w:r>
      <w:r w:rsidR="00693AB5" w:rsidRPr="00F64F0B">
        <w:rPr>
          <w:rFonts w:asciiTheme="minorHAnsi" w:hAnsiTheme="minorHAnsi"/>
          <w:sz w:val="20"/>
          <w:szCs w:val="20"/>
          <w:lang w:val="pl-PL"/>
        </w:rPr>
        <w:t>W przypadku, gdy szkoda spowodowana niewykonaniem obowiązku wynikającego</w:t>
      </w:r>
      <w:r w:rsidR="00E366B3">
        <w:rPr>
          <w:rFonts w:asciiTheme="minorHAnsi" w:hAnsiTheme="minorHAnsi"/>
          <w:sz w:val="20"/>
          <w:szCs w:val="20"/>
          <w:lang w:val="pl-PL"/>
        </w:rPr>
        <w:t xml:space="preserve"> </w:t>
      </w:r>
      <w:r w:rsidR="00693AB5" w:rsidRPr="00F64F0B">
        <w:rPr>
          <w:rFonts w:asciiTheme="minorHAnsi" w:hAnsiTheme="minorHAnsi"/>
          <w:sz w:val="20"/>
          <w:szCs w:val="20"/>
          <w:lang w:val="pl-PL"/>
        </w:rPr>
        <w:t>z niniejszej umowy przekracza wysokość kar u</w:t>
      </w:r>
      <w:r w:rsidR="00084421" w:rsidRPr="00F64F0B">
        <w:rPr>
          <w:rFonts w:asciiTheme="minorHAnsi" w:hAnsiTheme="minorHAnsi"/>
          <w:sz w:val="20"/>
          <w:szCs w:val="20"/>
          <w:lang w:val="pl-PL"/>
        </w:rPr>
        <w:t>mownych, strona poszkodowana</w:t>
      </w:r>
      <w:r w:rsidR="003212B4" w:rsidRPr="00F64F0B">
        <w:rPr>
          <w:rFonts w:asciiTheme="minorHAnsi" w:hAnsiTheme="minorHAnsi"/>
          <w:sz w:val="20"/>
          <w:szCs w:val="20"/>
          <w:lang w:val="pl-PL"/>
        </w:rPr>
        <w:t xml:space="preserve"> może</w:t>
      </w:r>
      <w:r w:rsidR="00E366B3">
        <w:rPr>
          <w:rFonts w:asciiTheme="minorHAnsi" w:hAnsiTheme="minorHAnsi"/>
          <w:sz w:val="20"/>
          <w:szCs w:val="20"/>
          <w:lang w:val="pl-PL"/>
        </w:rPr>
        <w:t xml:space="preserve"> </w:t>
      </w:r>
      <w:r w:rsidR="003212B4" w:rsidRPr="00F64F0B">
        <w:rPr>
          <w:rFonts w:asciiTheme="minorHAnsi" w:hAnsiTheme="minorHAnsi"/>
          <w:sz w:val="20"/>
          <w:szCs w:val="20"/>
          <w:lang w:val="pl-PL"/>
        </w:rPr>
        <w:t>niezależnie od kar umownych</w:t>
      </w:r>
      <w:r w:rsidR="00693AB5" w:rsidRPr="00F64F0B">
        <w:rPr>
          <w:rFonts w:asciiTheme="minorHAnsi" w:hAnsiTheme="minorHAnsi"/>
          <w:sz w:val="20"/>
          <w:szCs w:val="20"/>
          <w:lang w:val="pl-PL"/>
        </w:rPr>
        <w:t xml:space="preserve"> dochodzić odszkodowani</w:t>
      </w:r>
      <w:r w:rsidR="00084421" w:rsidRPr="00F64F0B">
        <w:rPr>
          <w:rFonts w:asciiTheme="minorHAnsi" w:hAnsiTheme="minorHAnsi"/>
          <w:sz w:val="20"/>
          <w:szCs w:val="20"/>
          <w:lang w:val="pl-PL"/>
        </w:rPr>
        <w:t xml:space="preserve">a </w:t>
      </w:r>
      <w:r w:rsidR="00EA5C7A" w:rsidRPr="00F64F0B">
        <w:rPr>
          <w:rFonts w:asciiTheme="minorHAnsi" w:hAnsiTheme="minorHAnsi"/>
          <w:sz w:val="20"/>
          <w:szCs w:val="20"/>
          <w:lang w:val="pl-PL"/>
        </w:rPr>
        <w:t xml:space="preserve">uzupełniającego </w:t>
      </w:r>
      <w:r w:rsidR="00084421" w:rsidRPr="00F64F0B">
        <w:rPr>
          <w:rFonts w:asciiTheme="minorHAnsi" w:hAnsiTheme="minorHAnsi"/>
          <w:sz w:val="20"/>
          <w:szCs w:val="20"/>
          <w:lang w:val="pl-PL"/>
        </w:rPr>
        <w:t>na zasadach ogólnych Kodeksu c</w:t>
      </w:r>
      <w:r w:rsidR="00693AB5" w:rsidRPr="00F64F0B">
        <w:rPr>
          <w:rFonts w:asciiTheme="minorHAnsi" w:hAnsiTheme="minorHAnsi"/>
          <w:sz w:val="20"/>
          <w:szCs w:val="20"/>
          <w:lang w:val="pl-PL"/>
        </w:rPr>
        <w:t>ywilnego.</w:t>
      </w:r>
    </w:p>
    <w:p w14:paraId="55269FAE" w14:textId="77777777" w:rsidR="008908FB" w:rsidRPr="00F64F0B" w:rsidRDefault="006D452E" w:rsidP="00C5115B">
      <w:pPr>
        <w:widowControl w:val="0"/>
        <w:tabs>
          <w:tab w:val="left" w:pos="-3828"/>
          <w:tab w:val="left" w:pos="0"/>
        </w:tabs>
        <w:autoSpaceDE w:val="0"/>
        <w:autoSpaceDN w:val="0"/>
        <w:adjustRightInd w:val="0"/>
        <w:spacing w:after="0" w:line="288" w:lineRule="auto"/>
        <w:ind w:left="284" w:right="-7"/>
        <w:jc w:val="center"/>
        <w:rPr>
          <w:rFonts w:asciiTheme="minorHAnsi" w:hAnsiTheme="minorHAnsi"/>
          <w:b/>
          <w:bCs/>
          <w:sz w:val="20"/>
          <w:szCs w:val="20"/>
          <w:lang w:val="pl-PL"/>
        </w:rPr>
      </w:pPr>
      <w:r w:rsidRPr="00F64F0B">
        <w:rPr>
          <w:rFonts w:asciiTheme="minorHAnsi" w:hAnsiTheme="minorHAnsi"/>
          <w:b/>
          <w:bCs/>
          <w:sz w:val="20"/>
          <w:szCs w:val="20"/>
          <w:lang w:val="pl-PL"/>
        </w:rPr>
        <w:t>§ 11</w:t>
      </w:r>
      <w:r w:rsidR="00693AB5" w:rsidRPr="00F64F0B">
        <w:rPr>
          <w:rFonts w:asciiTheme="minorHAnsi" w:hAnsiTheme="minorHAnsi"/>
          <w:b/>
          <w:bCs/>
          <w:sz w:val="20"/>
          <w:szCs w:val="20"/>
          <w:lang w:val="pl-PL"/>
        </w:rPr>
        <w:t>.</w:t>
      </w:r>
    </w:p>
    <w:p w14:paraId="45C8B944" w14:textId="77777777" w:rsidR="00B31AB0" w:rsidRPr="00F64F0B" w:rsidRDefault="00B559DA" w:rsidP="0016698D">
      <w:pPr>
        <w:pStyle w:val="Akapitzlist"/>
        <w:widowControl w:val="0"/>
        <w:numPr>
          <w:ilvl w:val="0"/>
          <w:numId w:val="32"/>
        </w:numPr>
        <w:tabs>
          <w:tab w:val="left" w:pos="-3828"/>
        </w:tabs>
        <w:autoSpaceDE w:val="0"/>
        <w:autoSpaceDN w:val="0"/>
        <w:adjustRightInd w:val="0"/>
        <w:spacing w:after="0" w:line="288" w:lineRule="auto"/>
        <w:ind w:left="567" w:right="-7" w:hanging="283"/>
        <w:jc w:val="both"/>
        <w:rPr>
          <w:rFonts w:asciiTheme="minorHAnsi" w:hAnsiTheme="minorHAnsi"/>
          <w:bCs/>
          <w:sz w:val="20"/>
          <w:szCs w:val="20"/>
          <w:lang w:val="pl-PL"/>
        </w:rPr>
      </w:pPr>
      <w:r w:rsidRPr="00F64F0B">
        <w:rPr>
          <w:rFonts w:asciiTheme="minorHAnsi" w:hAnsiTheme="minorHAnsi"/>
          <w:bCs/>
          <w:sz w:val="20"/>
          <w:szCs w:val="20"/>
          <w:lang w:val="pl-PL"/>
        </w:rPr>
        <w:t>Wykonawca</w:t>
      </w:r>
      <w:r w:rsidR="00AE1539" w:rsidRPr="00F64F0B">
        <w:rPr>
          <w:rFonts w:asciiTheme="minorHAnsi" w:hAnsiTheme="minorHAnsi"/>
          <w:bCs/>
          <w:sz w:val="20"/>
          <w:szCs w:val="20"/>
          <w:lang w:val="pl-PL"/>
        </w:rPr>
        <w:t xml:space="preserve"> zobowiązany jest do </w:t>
      </w:r>
      <w:r w:rsidR="005958D1" w:rsidRPr="00F64F0B">
        <w:rPr>
          <w:rFonts w:asciiTheme="minorHAnsi" w:hAnsiTheme="minorHAnsi"/>
          <w:bCs/>
          <w:sz w:val="20"/>
          <w:szCs w:val="20"/>
          <w:lang w:val="pl-PL"/>
        </w:rPr>
        <w:t xml:space="preserve">niezwłocznego </w:t>
      </w:r>
      <w:r w:rsidR="0052683D" w:rsidRPr="00F64F0B">
        <w:rPr>
          <w:rFonts w:asciiTheme="minorHAnsi" w:hAnsiTheme="minorHAnsi"/>
          <w:bCs/>
          <w:sz w:val="20"/>
          <w:szCs w:val="20"/>
          <w:lang w:val="pl-PL"/>
        </w:rPr>
        <w:t xml:space="preserve">i  nieodpłatnego </w:t>
      </w:r>
      <w:r w:rsidR="005958D1" w:rsidRPr="00F64F0B">
        <w:rPr>
          <w:rFonts w:asciiTheme="minorHAnsi" w:hAnsiTheme="minorHAnsi"/>
          <w:bCs/>
          <w:sz w:val="20"/>
          <w:szCs w:val="20"/>
          <w:lang w:val="pl-PL"/>
        </w:rPr>
        <w:t>wyjaśnia</w:t>
      </w:r>
      <w:r w:rsidR="00AE1539" w:rsidRPr="00F64F0B">
        <w:rPr>
          <w:rFonts w:asciiTheme="minorHAnsi" w:hAnsiTheme="minorHAnsi"/>
          <w:bCs/>
          <w:sz w:val="20"/>
          <w:szCs w:val="20"/>
          <w:lang w:val="pl-PL"/>
        </w:rPr>
        <w:t>nia Zamawiającemu wątpliwości odnośnie wy</w:t>
      </w:r>
      <w:r w:rsidR="00D66119" w:rsidRPr="00F64F0B">
        <w:rPr>
          <w:rFonts w:asciiTheme="minorHAnsi" w:hAnsiTheme="minorHAnsi"/>
          <w:bCs/>
          <w:sz w:val="20"/>
          <w:szCs w:val="20"/>
          <w:lang w:val="pl-PL"/>
        </w:rPr>
        <w:t>konanej dokumentacji projektowo-kosztorysowej</w:t>
      </w:r>
      <w:r w:rsidR="00AE1539" w:rsidRPr="00F64F0B">
        <w:rPr>
          <w:rFonts w:asciiTheme="minorHAnsi" w:hAnsiTheme="minorHAnsi"/>
          <w:bCs/>
          <w:sz w:val="20"/>
          <w:szCs w:val="20"/>
          <w:lang w:val="pl-PL"/>
        </w:rPr>
        <w:t>.</w:t>
      </w:r>
    </w:p>
    <w:p w14:paraId="4078447D" w14:textId="16796F47" w:rsidR="00E059FF" w:rsidRPr="00F64F0B" w:rsidRDefault="005958D1" w:rsidP="00E059FF">
      <w:pPr>
        <w:pStyle w:val="Akapitzlist"/>
        <w:widowControl w:val="0"/>
        <w:numPr>
          <w:ilvl w:val="0"/>
          <w:numId w:val="32"/>
        </w:numPr>
        <w:tabs>
          <w:tab w:val="left" w:pos="-3828"/>
        </w:tabs>
        <w:autoSpaceDE w:val="0"/>
        <w:autoSpaceDN w:val="0"/>
        <w:adjustRightInd w:val="0"/>
        <w:spacing w:after="0" w:line="288" w:lineRule="auto"/>
        <w:ind w:left="567" w:right="-7" w:hanging="283"/>
        <w:jc w:val="both"/>
        <w:rPr>
          <w:rFonts w:asciiTheme="minorHAnsi" w:hAnsiTheme="minorHAnsi"/>
          <w:bCs/>
          <w:sz w:val="20"/>
          <w:szCs w:val="20"/>
          <w:lang w:val="pl-PL"/>
        </w:rPr>
      </w:pPr>
      <w:r w:rsidRPr="00F64F0B">
        <w:rPr>
          <w:rFonts w:asciiTheme="minorHAnsi" w:hAnsiTheme="minorHAnsi"/>
          <w:bCs/>
          <w:sz w:val="20"/>
          <w:szCs w:val="20"/>
          <w:lang w:val="pl-PL"/>
        </w:rPr>
        <w:t xml:space="preserve">Wykonawca przenosi </w:t>
      </w:r>
      <w:r w:rsidR="000A72AA" w:rsidRPr="00F64F0B">
        <w:rPr>
          <w:rFonts w:asciiTheme="minorHAnsi" w:hAnsiTheme="minorHAnsi"/>
          <w:bCs/>
          <w:sz w:val="20"/>
          <w:szCs w:val="20"/>
          <w:lang w:val="pl-PL"/>
        </w:rPr>
        <w:t xml:space="preserve">na Zamawiającego autorskie </w:t>
      </w:r>
      <w:r w:rsidRPr="00F64F0B">
        <w:rPr>
          <w:rFonts w:asciiTheme="minorHAnsi" w:hAnsiTheme="minorHAnsi"/>
          <w:bCs/>
          <w:sz w:val="20"/>
          <w:szCs w:val="20"/>
          <w:lang w:val="pl-PL"/>
        </w:rPr>
        <w:t>prawa majątkowe do wykonanej dokumentacji</w:t>
      </w:r>
      <w:r w:rsidR="00D66119" w:rsidRPr="00F64F0B">
        <w:rPr>
          <w:rFonts w:asciiTheme="minorHAnsi" w:hAnsiTheme="minorHAnsi"/>
          <w:bCs/>
          <w:sz w:val="20"/>
          <w:szCs w:val="20"/>
          <w:lang w:val="pl-PL"/>
        </w:rPr>
        <w:t xml:space="preserve"> projektowo-kosztorysowej</w:t>
      </w:r>
      <w:r w:rsidR="00E366B3">
        <w:rPr>
          <w:rFonts w:asciiTheme="minorHAnsi" w:hAnsiTheme="minorHAnsi"/>
          <w:bCs/>
          <w:sz w:val="20"/>
          <w:szCs w:val="20"/>
          <w:lang w:val="pl-PL"/>
        </w:rPr>
        <w:t xml:space="preserve"> </w:t>
      </w:r>
      <w:r w:rsidR="001F34FD" w:rsidRPr="00F64F0B">
        <w:rPr>
          <w:rFonts w:asciiTheme="minorHAnsi" w:hAnsiTheme="minorHAnsi"/>
          <w:bCs/>
          <w:sz w:val="20"/>
          <w:szCs w:val="20"/>
          <w:lang w:val="pl-PL"/>
        </w:rPr>
        <w:t xml:space="preserve">w </w:t>
      </w:r>
      <w:r w:rsidR="000A72AA" w:rsidRPr="00F64F0B">
        <w:rPr>
          <w:rFonts w:asciiTheme="minorHAnsi" w:hAnsiTheme="minorHAnsi"/>
          <w:bCs/>
          <w:sz w:val="20"/>
          <w:szCs w:val="20"/>
          <w:lang w:val="pl-PL"/>
        </w:rPr>
        <w:t>zakresie niezbędnym d</w:t>
      </w:r>
      <w:r w:rsidR="00AF6EC1" w:rsidRPr="00F64F0B">
        <w:rPr>
          <w:rFonts w:asciiTheme="minorHAnsi" w:hAnsiTheme="minorHAnsi"/>
          <w:bCs/>
          <w:sz w:val="20"/>
          <w:szCs w:val="20"/>
          <w:lang w:val="pl-PL"/>
        </w:rPr>
        <w:t>la realizacji inwestycji</w:t>
      </w:r>
      <w:r w:rsidR="000A72AA" w:rsidRPr="00F64F0B">
        <w:rPr>
          <w:rFonts w:asciiTheme="minorHAnsi" w:hAnsiTheme="minorHAnsi"/>
          <w:bCs/>
          <w:sz w:val="20"/>
          <w:szCs w:val="20"/>
          <w:lang w:val="pl-PL"/>
        </w:rPr>
        <w:t>.</w:t>
      </w:r>
    </w:p>
    <w:p w14:paraId="60E840A1" w14:textId="77777777" w:rsidR="00894582" w:rsidRPr="00F64F0B" w:rsidRDefault="00894582" w:rsidP="00894582">
      <w:pPr>
        <w:pStyle w:val="Akapitzlist"/>
        <w:widowControl w:val="0"/>
        <w:numPr>
          <w:ilvl w:val="0"/>
          <w:numId w:val="32"/>
        </w:numPr>
        <w:tabs>
          <w:tab w:val="left" w:pos="-2835"/>
        </w:tabs>
        <w:autoSpaceDE w:val="0"/>
        <w:autoSpaceDN w:val="0"/>
        <w:adjustRightInd w:val="0"/>
        <w:spacing w:after="0" w:line="288" w:lineRule="auto"/>
        <w:ind w:left="567" w:hanging="283"/>
        <w:jc w:val="both"/>
        <w:rPr>
          <w:rFonts w:asciiTheme="minorHAnsi" w:hAnsiTheme="minorHAnsi"/>
          <w:sz w:val="20"/>
          <w:szCs w:val="20"/>
          <w:lang w:val="pl-PL"/>
        </w:rPr>
      </w:pPr>
      <w:r w:rsidRPr="00F64F0B">
        <w:rPr>
          <w:rFonts w:asciiTheme="minorHAnsi" w:hAnsiTheme="minorHAnsi"/>
          <w:bCs/>
          <w:sz w:val="20"/>
          <w:szCs w:val="20"/>
          <w:lang w:val="pl-PL"/>
        </w:rPr>
        <w:t xml:space="preserve">Wykonawca wraz z wykonaną dokumentacją projektową przekaże Zamawiającemu oświadczenie </w:t>
      </w:r>
      <w:r w:rsidRPr="00F64F0B">
        <w:rPr>
          <w:rFonts w:asciiTheme="minorHAnsi" w:hAnsiTheme="minorHAnsi"/>
          <w:sz w:val="20"/>
          <w:szCs w:val="20"/>
          <w:lang w:val="pl-PL"/>
        </w:rPr>
        <w:t xml:space="preserve">o </w:t>
      </w:r>
      <w:r w:rsidRPr="00F64F0B">
        <w:rPr>
          <w:rFonts w:asciiTheme="minorHAnsi" w:hAnsiTheme="minorHAnsi"/>
          <w:sz w:val="20"/>
          <w:szCs w:val="20"/>
          <w:lang w:val="pl-PL"/>
        </w:rPr>
        <w:lastRenderedPageBreak/>
        <w:t xml:space="preserve">przysługiwaniu mu pełni praw autorskich do wykonanej dokumentacji projektowej oraz, że wykonana dokumentacja nie narusza praw osób trzecich. </w:t>
      </w:r>
    </w:p>
    <w:p w14:paraId="49045CCB" w14:textId="5141D59D" w:rsidR="00A85166" w:rsidRPr="00F64F0B" w:rsidRDefault="009F5BE9" w:rsidP="003507F1">
      <w:pPr>
        <w:pStyle w:val="Akapitzlist"/>
        <w:widowControl w:val="0"/>
        <w:numPr>
          <w:ilvl w:val="0"/>
          <w:numId w:val="32"/>
        </w:numPr>
        <w:tabs>
          <w:tab w:val="left" w:pos="-3828"/>
        </w:tabs>
        <w:autoSpaceDE w:val="0"/>
        <w:autoSpaceDN w:val="0"/>
        <w:adjustRightInd w:val="0"/>
        <w:spacing w:after="240" w:line="288" w:lineRule="auto"/>
        <w:ind w:left="568" w:right="-6" w:hanging="284"/>
        <w:jc w:val="both"/>
        <w:rPr>
          <w:rFonts w:asciiTheme="minorHAnsi" w:hAnsiTheme="minorHAnsi"/>
          <w:bCs/>
          <w:sz w:val="20"/>
          <w:szCs w:val="20"/>
          <w:lang w:val="pl-PL"/>
        </w:rPr>
      </w:pPr>
      <w:r w:rsidRPr="00F64F0B">
        <w:rPr>
          <w:rFonts w:asciiTheme="minorHAnsi" w:hAnsiTheme="minorHAnsi"/>
          <w:bCs/>
          <w:sz w:val="20"/>
          <w:szCs w:val="20"/>
          <w:lang w:val="pl-PL"/>
        </w:rPr>
        <w:t>Strony ustaliły, że w</w:t>
      </w:r>
      <w:r w:rsidR="00E059FF" w:rsidRPr="00F64F0B">
        <w:rPr>
          <w:rFonts w:asciiTheme="minorHAnsi" w:hAnsiTheme="minorHAnsi"/>
          <w:bCs/>
          <w:sz w:val="20"/>
          <w:szCs w:val="20"/>
          <w:lang w:val="pl-PL"/>
        </w:rPr>
        <w:t xml:space="preserve"> przypadku, kiedy autorzy projektów z przyczyn od nich niezależnych nie będą mogli pełnić nadzoru autorskiego lub dokonać </w:t>
      </w:r>
      <w:r w:rsidR="00193D88" w:rsidRPr="00F64F0B">
        <w:rPr>
          <w:rFonts w:asciiTheme="minorHAnsi" w:hAnsiTheme="minorHAnsi"/>
          <w:sz w:val="20"/>
          <w:szCs w:val="20"/>
          <w:lang w:val="pl-PL"/>
        </w:rPr>
        <w:t>zmian wynikających z potrzeby zmiany rozwiązań projektowych, zastosowania innych materiałów, ograniczenia wydatków, zmiany obowiązujących przepi</w:t>
      </w:r>
      <w:r w:rsidR="00AF6EC1" w:rsidRPr="00F64F0B">
        <w:rPr>
          <w:rFonts w:asciiTheme="minorHAnsi" w:hAnsiTheme="minorHAnsi"/>
          <w:sz w:val="20"/>
          <w:szCs w:val="20"/>
          <w:lang w:val="pl-PL"/>
        </w:rPr>
        <w:t>sów, przyszłej rozbudowy obiektu</w:t>
      </w:r>
      <w:r w:rsidR="00193D88" w:rsidRPr="00F64F0B">
        <w:rPr>
          <w:rFonts w:asciiTheme="minorHAnsi" w:hAnsiTheme="minorHAnsi"/>
          <w:sz w:val="20"/>
          <w:szCs w:val="20"/>
          <w:lang w:val="pl-PL"/>
        </w:rPr>
        <w:t xml:space="preserve"> itd.,</w:t>
      </w:r>
      <w:r w:rsidR="00E366B3">
        <w:rPr>
          <w:rFonts w:asciiTheme="minorHAnsi" w:hAnsiTheme="minorHAnsi"/>
          <w:sz w:val="20"/>
          <w:szCs w:val="20"/>
          <w:lang w:val="pl-PL"/>
        </w:rPr>
        <w:t xml:space="preserve"> </w:t>
      </w:r>
      <w:r w:rsidR="000A73CC" w:rsidRPr="00F64F0B">
        <w:rPr>
          <w:rFonts w:asciiTheme="minorHAnsi" w:hAnsiTheme="minorHAnsi"/>
          <w:bCs/>
          <w:sz w:val="20"/>
          <w:szCs w:val="20"/>
          <w:lang w:val="pl-PL"/>
        </w:rPr>
        <w:t>Zamawiającemu przysługuje prawo do powierzenia wykonywania tych czynności innym osobom posiadającym stosowne uprawnienia budowlane.</w:t>
      </w:r>
      <w:r w:rsidR="00E366B3">
        <w:rPr>
          <w:rFonts w:asciiTheme="minorHAnsi" w:hAnsiTheme="minorHAnsi"/>
          <w:bCs/>
          <w:sz w:val="20"/>
          <w:szCs w:val="20"/>
          <w:lang w:val="pl-PL"/>
        </w:rPr>
        <w:t xml:space="preserve"> </w:t>
      </w:r>
      <w:r w:rsidR="000C0683" w:rsidRPr="00F64F0B">
        <w:rPr>
          <w:rFonts w:asciiTheme="minorHAnsi" w:hAnsiTheme="minorHAnsi"/>
          <w:bCs/>
          <w:sz w:val="20"/>
          <w:szCs w:val="20"/>
          <w:lang w:val="pl-PL"/>
        </w:rPr>
        <w:t xml:space="preserve">Wykonawca przekaże Zamawiającemu stosowne oświadczenia projektantów </w:t>
      </w:r>
      <w:r w:rsidR="00A05967" w:rsidRPr="00F64F0B">
        <w:rPr>
          <w:rFonts w:asciiTheme="minorHAnsi" w:hAnsiTheme="minorHAnsi"/>
          <w:bCs/>
          <w:sz w:val="20"/>
          <w:szCs w:val="20"/>
          <w:lang w:val="pl-PL"/>
        </w:rPr>
        <w:t xml:space="preserve">dotyczące </w:t>
      </w:r>
      <w:r w:rsidRPr="00F64F0B">
        <w:rPr>
          <w:rFonts w:asciiTheme="minorHAnsi" w:hAnsiTheme="minorHAnsi"/>
          <w:bCs/>
          <w:sz w:val="20"/>
          <w:szCs w:val="20"/>
          <w:lang w:val="pl-PL"/>
        </w:rPr>
        <w:t>powyższych ustaleń</w:t>
      </w:r>
      <w:r w:rsidR="00E366B3">
        <w:rPr>
          <w:rFonts w:asciiTheme="minorHAnsi" w:hAnsiTheme="minorHAnsi"/>
          <w:bCs/>
          <w:sz w:val="20"/>
          <w:szCs w:val="20"/>
          <w:lang w:val="pl-PL"/>
        </w:rPr>
        <w:t xml:space="preserve"> </w:t>
      </w:r>
      <w:r w:rsidR="000C0683" w:rsidRPr="00F64F0B">
        <w:rPr>
          <w:rFonts w:asciiTheme="minorHAnsi" w:hAnsiTheme="minorHAnsi"/>
          <w:bCs/>
          <w:sz w:val="20"/>
          <w:szCs w:val="20"/>
          <w:lang w:val="pl-PL"/>
        </w:rPr>
        <w:t>wraz z wykonaną dokumentacją projektową</w:t>
      </w:r>
      <w:r w:rsidR="00A85166" w:rsidRPr="00F64F0B">
        <w:rPr>
          <w:rFonts w:asciiTheme="minorHAnsi" w:hAnsiTheme="minorHAnsi"/>
          <w:bCs/>
          <w:sz w:val="20"/>
          <w:szCs w:val="20"/>
          <w:lang w:val="pl-PL"/>
        </w:rPr>
        <w:t>.</w:t>
      </w:r>
    </w:p>
    <w:p w14:paraId="4768BEB3" w14:textId="77777777" w:rsidR="006D452E" w:rsidRPr="00F64F0B" w:rsidRDefault="006D452E" w:rsidP="006D452E">
      <w:pPr>
        <w:widowControl w:val="0"/>
        <w:tabs>
          <w:tab w:val="left" w:pos="0"/>
        </w:tabs>
        <w:autoSpaceDE w:val="0"/>
        <w:autoSpaceDN w:val="0"/>
        <w:adjustRightInd w:val="0"/>
        <w:spacing w:after="0" w:line="288" w:lineRule="auto"/>
        <w:ind w:left="284" w:right="-7"/>
        <w:jc w:val="center"/>
        <w:rPr>
          <w:rFonts w:asciiTheme="minorHAnsi" w:hAnsiTheme="minorHAnsi"/>
          <w:sz w:val="20"/>
          <w:szCs w:val="20"/>
          <w:lang w:val="pl-PL"/>
        </w:rPr>
      </w:pPr>
      <w:r w:rsidRPr="00F64F0B">
        <w:rPr>
          <w:rFonts w:asciiTheme="minorHAnsi" w:hAnsiTheme="minorHAnsi"/>
          <w:b/>
          <w:bCs/>
          <w:sz w:val="20"/>
          <w:szCs w:val="20"/>
          <w:lang w:val="pl-PL"/>
        </w:rPr>
        <w:t>§ 12.</w:t>
      </w:r>
    </w:p>
    <w:p w14:paraId="1868A289" w14:textId="77777777" w:rsidR="006D452E" w:rsidRPr="00F64F0B" w:rsidRDefault="00AD186E" w:rsidP="00DE772B">
      <w:pPr>
        <w:pStyle w:val="Akapitzlist"/>
        <w:widowControl w:val="0"/>
        <w:numPr>
          <w:ilvl w:val="0"/>
          <w:numId w:val="37"/>
        </w:numPr>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Wykonawca</w:t>
      </w:r>
      <w:r w:rsidR="006D452E" w:rsidRPr="00F64F0B">
        <w:rPr>
          <w:rFonts w:asciiTheme="minorHAnsi" w:hAnsiTheme="minorHAnsi"/>
          <w:sz w:val="20"/>
          <w:szCs w:val="20"/>
          <w:lang w:val="pl-PL"/>
        </w:rPr>
        <w:t xml:space="preserve"> udzieli Zamawiającemu pisemnej gwarancji jakości na </w:t>
      </w:r>
      <w:r w:rsidR="004C5D35" w:rsidRPr="00F64F0B">
        <w:rPr>
          <w:rFonts w:asciiTheme="minorHAnsi" w:hAnsiTheme="minorHAnsi"/>
          <w:sz w:val="20"/>
          <w:szCs w:val="20"/>
          <w:lang w:val="pl-PL"/>
        </w:rPr>
        <w:t>wykonaną dokumentację projektowo-kosztorysową</w:t>
      </w:r>
      <w:r w:rsidR="006D452E" w:rsidRPr="00F64F0B">
        <w:rPr>
          <w:rFonts w:asciiTheme="minorHAnsi" w:hAnsiTheme="minorHAnsi"/>
          <w:sz w:val="20"/>
          <w:szCs w:val="20"/>
          <w:lang w:val="pl-PL"/>
        </w:rPr>
        <w:t xml:space="preserve"> s</w:t>
      </w:r>
      <w:r w:rsidR="00E51501" w:rsidRPr="00F64F0B">
        <w:rPr>
          <w:rFonts w:asciiTheme="minorHAnsi" w:hAnsiTheme="minorHAnsi"/>
          <w:sz w:val="20"/>
          <w:szCs w:val="20"/>
          <w:lang w:val="pl-PL"/>
        </w:rPr>
        <w:t>tanowiącą przedmiot u</w:t>
      </w:r>
      <w:r w:rsidR="006D452E" w:rsidRPr="00F64F0B">
        <w:rPr>
          <w:rFonts w:asciiTheme="minorHAnsi" w:hAnsiTheme="minorHAnsi"/>
          <w:sz w:val="20"/>
          <w:szCs w:val="20"/>
          <w:lang w:val="pl-PL"/>
        </w:rPr>
        <w:t xml:space="preserve">mowy, którą przekaże Zamawiającemu wraz z fakturą końcową.  </w:t>
      </w:r>
    </w:p>
    <w:p w14:paraId="01301C84" w14:textId="77777777" w:rsidR="00DE772B" w:rsidRPr="00F64F0B" w:rsidRDefault="00DE772B" w:rsidP="00DE772B">
      <w:pPr>
        <w:pStyle w:val="Akapitzlist"/>
        <w:widowControl w:val="0"/>
        <w:numPr>
          <w:ilvl w:val="0"/>
          <w:numId w:val="37"/>
        </w:numPr>
        <w:autoSpaceDE w:val="0"/>
        <w:autoSpaceDN w:val="0"/>
        <w:adjustRightInd w:val="0"/>
        <w:spacing w:after="0" w:line="288" w:lineRule="auto"/>
        <w:ind w:left="567" w:right="-7" w:hanging="283"/>
        <w:jc w:val="both"/>
        <w:rPr>
          <w:rFonts w:asciiTheme="minorHAnsi" w:hAnsiTheme="minorHAnsi"/>
          <w:sz w:val="20"/>
          <w:szCs w:val="20"/>
          <w:lang w:val="pl-PL"/>
        </w:rPr>
      </w:pPr>
      <w:r w:rsidRPr="00F64F0B">
        <w:rPr>
          <w:rFonts w:asciiTheme="minorHAnsi" w:hAnsiTheme="minorHAnsi"/>
          <w:sz w:val="20"/>
          <w:szCs w:val="20"/>
          <w:lang w:val="pl-PL"/>
        </w:rPr>
        <w:t xml:space="preserve">Gwarancją jakości nie </w:t>
      </w:r>
      <w:r w:rsidR="00FF2EE1" w:rsidRPr="00F64F0B">
        <w:rPr>
          <w:rFonts w:asciiTheme="minorHAnsi" w:hAnsiTheme="minorHAnsi"/>
          <w:sz w:val="20"/>
          <w:szCs w:val="20"/>
          <w:lang w:val="pl-PL"/>
        </w:rPr>
        <w:t>będ</w:t>
      </w:r>
      <w:r w:rsidRPr="00F64F0B">
        <w:rPr>
          <w:rFonts w:asciiTheme="minorHAnsi" w:hAnsiTheme="minorHAnsi"/>
          <w:sz w:val="20"/>
          <w:szCs w:val="20"/>
          <w:lang w:val="pl-PL"/>
        </w:rPr>
        <w:t>ą objęte e</w:t>
      </w:r>
      <w:r w:rsidR="00FF2EE1" w:rsidRPr="00F64F0B">
        <w:rPr>
          <w:rFonts w:asciiTheme="minorHAnsi" w:hAnsiTheme="minorHAnsi"/>
          <w:sz w:val="20"/>
          <w:szCs w:val="20"/>
          <w:lang w:val="pl-PL"/>
        </w:rPr>
        <w:t>lementy projektów</w:t>
      </w:r>
      <w:r w:rsidRPr="00F64F0B">
        <w:rPr>
          <w:rFonts w:asciiTheme="minorHAnsi" w:hAnsiTheme="minorHAnsi"/>
          <w:sz w:val="20"/>
          <w:szCs w:val="20"/>
          <w:lang w:val="pl-PL"/>
        </w:rPr>
        <w:t xml:space="preserve"> zmienione na podstawie </w:t>
      </w:r>
      <w:r w:rsidR="009F5BE9" w:rsidRPr="00F64F0B">
        <w:rPr>
          <w:rFonts w:asciiTheme="minorHAnsi" w:hAnsiTheme="minorHAnsi"/>
          <w:bCs/>
          <w:sz w:val="20"/>
          <w:szCs w:val="20"/>
          <w:lang w:val="pl-PL"/>
        </w:rPr>
        <w:t>§ 11 ust. 4</w:t>
      </w:r>
      <w:r w:rsidRPr="00F64F0B">
        <w:rPr>
          <w:rFonts w:asciiTheme="minorHAnsi" w:hAnsiTheme="minorHAnsi"/>
          <w:bCs/>
          <w:sz w:val="20"/>
          <w:szCs w:val="20"/>
          <w:lang w:val="pl-PL"/>
        </w:rPr>
        <w:t>, oraz skutki dokonania tych zmian.</w:t>
      </w:r>
    </w:p>
    <w:p w14:paraId="2DC2B704" w14:textId="77777777" w:rsidR="006D452E" w:rsidRPr="00F64F0B" w:rsidRDefault="00DE772B" w:rsidP="006D452E">
      <w:pPr>
        <w:widowControl w:val="0"/>
        <w:autoSpaceDE w:val="0"/>
        <w:autoSpaceDN w:val="0"/>
        <w:adjustRightInd w:val="0"/>
        <w:spacing w:after="0" w:line="288" w:lineRule="auto"/>
        <w:ind w:left="567" w:right="-5" w:hanging="283"/>
        <w:jc w:val="both"/>
        <w:rPr>
          <w:rFonts w:asciiTheme="minorHAnsi" w:hAnsiTheme="minorHAnsi"/>
          <w:sz w:val="20"/>
          <w:szCs w:val="20"/>
          <w:lang w:val="pl-PL"/>
        </w:rPr>
      </w:pPr>
      <w:r w:rsidRPr="00F64F0B">
        <w:rPr>
          <w:rFonts w:asciiTheme="minorHAnsi" w:hAnsiTheme="minorHAnsi"/>
          <w:sz w:val="20"/>
          <w:szCs w:val="20"/>
          <w:lang w:val="pl-PL"/>
        </w:rPr>
        <w:t>3</w:t>
      </w:r>
      <w:r w:rsidR="006D452E" w:rsidRPr="00F64F0B">
        <w:rPr>
          <w:rFonts w:asciiTheme="minorHAnsi" w:hAnsiTheme="minorHAnsi"/>
          <w:sz w:val="20"/>
          <w:szCs w:val="20"/>
          <w:lang w:val="pl-PL"/>
        </w:rPr>
        <w:t xml:space="preserve">.  </w:t>
      </w:r>
      <w:r w:rsidR="006D452E" w:rsidRPr="00F64F0B">
        <w:rPr>
          <w:rFonts w:asciiTheme="minorHAnsi" w:hAnsiTheme="minorHAnsi"/>
          <w:sz w:val="20"/>
          <w:szCs w:val="20"/>
          <w:lang w:val="pl-PL"/>
        </w:rPr>
        <w:tab/>
        <w:t>Gwarancja jakości obowiązywać będzie do dnia wydania pozwolenia na użytkowanie obiektu, wykon</w:t>
      </w:r>
      <w:r w:rsidR="00FF2EE1" w:rsidRPr="00F64F0B">
        <w:rPr>
          <w:rFonts w:asciiTheme="minorHAnsi" w:hAnsiTheme="minorHAnsi"/>
          <w:sz w:val="20"/>
          <w:szCs w:val="20"/>
          <w:lang w:val="pl-PL"/>
        </w:rPr>
        <w:t>anego na podstawie dokumentacji</w:t>
      </w:r>
      <w:r w:rsidR="006D452E" w:rsidRPr="00F64F0B">
        <w:rPr>
          <w:rFonts w:asciiTheme="minorHAnsi" w:hAnsiTheme="minorHAnsi"/>
          <w:sz w:val="20"/>
          <w:szCs w:val="20"/>
          <w:lang w:val="pl-PL"/>
        </w:rPr>
        <w:t xml:space="preserve"> stanowiącej przedmiot niniejszej umowy.</w:t>
      </w:r>
    </w:p>
    <w:p w14:paraId="21F3DDBC" w14:textId="77777777" w:rsidR="00B67A75" w:rsidRPr="00F64F0B" w:rsidRDefault="00DE772B" w:rsidP="006D452E">
      <w:pPr>
        <w:widowControl w:val="0"/>
        <w:autoSpaceDE w:val="0"/>
        <w:autoSpaceDN w:val="0"/>
        <w:adjustRightInd w:val="0"/>
        <w:spacing w:after="240" w:line="288" w:lineRule="auto"/>
        <w:ind w:left="568" w:right="-6" w:hanging="284"/>
        <w:jc w:val="both"/>
        <w:rPr>
          <w:rFonts w:asciiTheme="minorHAnsi" w:hAnsiTheme="minorHAnsi"/>
          <w:sz w:val="20"/>
          <w:szCs w:val="20"/>
          <w:lang w:val="pl-PL"/>
        </w:rPr>
      </w:pPr>
      <w:r w:rsidRPr="00F64F0B">
        <w:rPr>
          <w:rFonts w:asciiTheme="minorHAnsi" w:hAnsiTheme="minorHAnsi"/>
          <w:sz w:val="20"/>
          <w:szCs w:val="20"/>
          <w:lang w:val="pl-PL"/>
        </w:rPr>
        <w:t>4</w:t>
      </w:r>
      <w:r w:rsidR="006D452E" w:rsidRPr="00F64F0B">
        <w:rPr>
          <w:rFonts w:asciiTheme="minorHAnsi" w:hAnsiTheme="minorHAnsi"/>
          <w:sz w:val="20"/>
          <w:szCs w:val="20"/>
          <w:lang w:val="pl-PL"/>
        </w:rPr>
        <w:t>.</w:t>
      </w:r>
      <w:r w:rsidR="006D452E" w:rsidRPr="00F64F0B">
        <w:rPr>
          <w:rFonts w:asciiTheme="minorHAnsi" w:hAnsiTheme="minorHAnsi"/>
          <w:sz w:val="20"/>
          <w:szCs w:val="20"/>
          <w:lang w:val="pl-PL"/>
        </w:rPr>
        <w:tab/>
        <w:t>Niezależnie od uprawnień przysługujących Zamawiającemu z tytułu udzielonej gwarancji jakości, Zamawiającemu służyć będą uprawnienia z tytułu rękojmi za wady fizyczne lub prawne dokumentacji projektowej.</w:t>
      </w:r>
    </w:p>
    <w:p w14:paraId="238E4D01" w14:textId="77777777" w:rsidR="006609CE" w:rsidRPr="00F64F0B" w:rsidRDefault="006609CE" w:rsidP="006609CE">
      <w:pPr>
        <w:widowControl w:val="0"/>
        <w:tabs>
          <w:tab w:val="left" w:pos="-3828"/>
          <w:tab w:val="left" w:pos="0"/>
        </w:tabs>
        <w:autoSpaceDE w:val="0"/>
        <w:autoSpaceDN w:val="0"/>
        <w:adjustRightInd w:val="0"/>
        <w:spacing w:after="0" w:line="288" w:lineRule="auto"/>
        <w:ind w:left="284" w:right="-7"/>
        <w:jc w:val="center"/>
        <w:rPr>
          <w:rFonts w:asciiTheme="minorHAnsi" w:hAnsiTheme="minorHAnsi"/>
          <w:b/>
          <w:bCs/>
          <w:sz w:val="20"/>
          <w:szCs w:val="20"/>
          <w:lang w:val="pl-PL"/>
        </w:rPr>
      </w:pPr>
      <w:r w:rsidRPr="00F64F0B">
        <w:rPr>
          <w:rFonts w:asciiTheme="minorHAnsi" w:hAnsiTheme="minorHAnsi"/>
          <w:b/>
          <w:bCs/>
          <w:sz w:val="20"/>
          <w:szCs w:val="20"/>
          <w:lang w:val="pl-PL"/>
        </w:rPr>
        <w:t>§ 13.</w:t>
      </w:r>
    </w:p>
    <w:p w14:paraId="252CD713" w14:textId="77777777" w:rsidR="006609CE" w:rsidRPr="00F64F0B" w:rsidRDefault="006609CE" w:rsidP="007B39F6">
      <w:pPr>
        <w:widowControl w:val="0"/>
        <w:tabs>
          <w:tab w:val="left" w:pos="0"/>
        </w:tabs>
        <w:autoSpaceDE w:val="0"/>
        <w:autoSpaceDN w:val="0"/>
        <w:adjustRightInd w:val="0"/>
        <w:spacing w:after="240" w:line="288" w:lineRule="auto"/>
        <w:ind w:left="284" w:right="34"/>
        <w:jc w:val="both"/>
        <w:rPr>
          <w:rFonts w:asciiTheme="minorHAnsi" w:hAnsiTheme="minorHAnsi"/>
          <w:sz w:val="20"/>
          <w:szCs w:val="20"/>
          <w:lang w:val="pl-PL"/>
        </w:rPr>
      </w:pPr>
      <w:r w:rsidRPr="00F64F0B">
        <w:rPr>
          <w:rFonts w:asciiTheme="minorHAnsi" w:hAnsiTheme="minorHAnsi"/>
          <w:sz w:val="20"/>
          <w:szCs w:val="20"/>
          <w:lang w:val="pl-PL"/>
        </w:rPr>
        <w:t xml:space="preserve">Wszelkie zmiany i uzupełnienia niniejszej umowy mogą być dokonywane </w:t>
      </w:r>
      <w:r w:rsidR="002B4B77" w:rsidRPr="00F64F0B">
        <w:rPr>
          <w:rFonts w:asciiTheme="minorHAnsi" w:hAnsiTheme="minorHAnsi"/>
          <w:sz w:val="20"/>
          <w:szCs w:val="20"/>
          <w:lang w:val="pl-PL"/>
        </w:rPr>
        <w:t xml:space="preserve">pod rygorem nieważności </w:t>
      </w:r>
      <w:r w:rsidRPr="00F64F0B">
        <w:rPr>
          <w:rFonts w:asciiTheme="minorHAnsi" w:hAnsiTheme="minorHAnsi"/>
          <w:sz w:val="20"/>
          <w:szCs w:val="20"/>
          <w:lang w:val="pl-PL"/>
        </w:rPr>
        <w:t>wyłącznie w formie pisemnego aneksu podpisanego przez obie strony.</w:t>
      </w:r>
    </w:p>
    <w:p w14:paraId="4443BC78" w14:textId="77777777" w:rsidR="006609CE" w:rsidRPr="00F64F0B" w:rsidRDefault="006609CE" w:rsidP="007B39F6">
      <w:pPr>
        <w:widowControl w:val="0"/>
        <w:tabs>
          <w:tab w:val="decimal" w:pos="-3969"/>
          <w:tab w:val="left" w:pos="-3828"/>
        </w:tabs>
        <w:autoSpaceDE w:val="0"/>
        <w:autoSpaceDN w:val="0"/>
        <w:adjustRightInd w:val="0"/>
        <w:spacing w:after="0" w:line="288" w:lineRule="auto"/>
        <w:ind w:right="-7" w:firstLine="284"/>
        <w:jc w:val="center"/>
        <w:rPr>
          <w:rFonts w:asciiTheme="minorHAnsi" w:hAnsiTheme="minorHAnsi"/>
          <w:sz w:val="20"/>
          <w:szCs w:val="20"/>
          <w:lang w:val="pl-PL"/>
        </w:rPr>
      </w:pPr>
      <w:r w:rsidRPr="00F64F0B">
        <w:rPr>
          <w:rFonts w:asciiTheme="minorHAnsi" w:hAnsiTheme="minorHAnsi"/>
          <w:b/>
          <w:bCs/>
          <w:sz w:val="20"/>
          <w:szCs w:val="20"/>
          <w:lang w:val="pl-PL"/>
        </w:rPr>
        <w:t xml:space="preserve"> § 14.</w:t>
      </w:r>
    </w:p>
    <w:p w14:paraId="75A23180" w14:textId="77777777" w:rsidR="00A74742" w:rsidRPr="00DE7F3C" w:rsidRDefault="006609CE" w:rsidP="007169FF">
      <w:pPr>
        <w:widowControl w:val="0"/>
        <w:tabs>
          <w:tab w:val="left" w:pos="0"/>
        </w:tabs>
        <w:autoSpaceDE w:val="0"/>
        <w:autoSpaceDN w:val="0"/>
        <w:adjustRightInd w:val="0"/>
        <w:spacing w:after="240" w:line="288" w:lineRule="auto"/>
        <w:ind w:left="284" w:right="17"/>
        <w:jc w:val="both"/>
        <w:rPr>
          <w:rFonts w:ascii="Calibri" w:hAnsi="Calibri"/>
          <w:sz w:val="20"/>
          <w:szCs w:val="20"/>
          <w:lang w:val="pl-PL"/>
        </w:rPr>
      </w:pPr>
      <w:r w:rsidRPr="00F64F0B">
        <w:rPr>
          <w:rFonts w:asciiTheme="minorHAnsi" w:hAnsiTheme="minorHAnsi"/>
          <w:sz w:val="20"/>
          <w:szCs w:val="20"/>
          <w:lang w:val="pl-PL"/>
        </w:rPr>
        <w:t xml:space="preserve">W sprawach nieuregulowanych niniejszą umową mają zastosowanie powszechnie obowiązujące przepisy prawa, a w szczególności Kodeksu Cywilnego.           </w:t>
      </w:r>
      <w:r w:rsidR="00A74742" w:rsidRPr="00DE7F3C">
        <w:rPr>
          <w:rFonts w:ascii="Calibri" w:hAnsi="Calibri"/>
          <w:sz w:val="20"/>
          <w:szCs w:val="20"/>
          <w:lang w:val="pl-PL"/>
        </w:rPr>
        <w:tab/>
      </w:r>
    </w:p>
    <w:p w14:paraId="6A520537" w14:textId="77777777" w:rsidR="00A74742" w:rsidRDefault="00A74742" w:rsidP="00E566B2">
      <w:pPr>
        <w:widowControl w:val="0"/>
        <w:tabs>
          <w:tab w:val="left" w:pos="0"/>
        </w:tabs>
        <w:autoSpaceDE w:val="0"/>
        <w:autoSpaceDN w:val="0"/>
        <w:adjustRightInd w:val="0"/>
        <w:spacing w:after="0" w:line="288" w:lineRule="auto"/>
        <w:ind w:left="284" w:right="17"/>
        <w:jc w:val="center"/>
        <w:rPr>
          <w:rFonts w:asciiTheme="minorHAnsi" w:hAnsiTheme="minorHAnsi"/>
          <w:b/>
          <w:bCs/>
          <w:sz w:val="20"/>
          <w:szCs w:val="20"/>
          <w:lang w:val="pl-PL"/>
        </w:rPr>
      </w:pPr>
      <w:r w:rsidRPr="00F64F0B">
        <w:rPr>
          <w:rFonts w:asciiTheme="minorHAnsi" w:hAnsiTheme="minorHAnsi"/>
          <w:b/>
          <w:bCs/>
          <w:sz w:val="20"/>
          <w:szCs w:val="20"/>
          <w:lang w:val="pl-PL"/>
        </w:rPr>
        <w:t>§ 1</w:t>
      </w:r>
      <w:r>
        <w:rPr>
          <w:rFonts w:asciiTheme="minorHAnsi" w:hAnsiTheme="minorHAnsi"/>
          <w:b/>
          <w:bCs/>
          <w:sz w:val="20"/>
          <w:szCs w:val="20"/>
          <w:lang w:val="pl-PL"/>
        </w:rPr>
        <w:t>5</w:t>
      </w:r>
      <w:r w:rsidRPr="00F64F0B">
        <w:rPr>
          <w:rFonts w:asciiTheme="minorHAnsi" w:hAnsiTheme="minorHAnsi"/>
          <w:b/>
          <w:bCs/>
          <w:sz w:val="20"/>
          <w:szCs w:val="20"/>
          <w:lang w:val="pl-PL"/>
        </w:rPr>
        <w:t>.</w:t>
      </w:r>
    </w:p>
    <w:p w14:paraId="679F09C9" w14:textId="77777777" w:rsidR="006609CE" w:rsidRPr="00F64F0B" w:rsidRDefault="00A74742" w:rsidP="00A74742">
      <w:pPr>
        <w:widowControl w:val="0"/>
        <w:autoSpaceDE w:val="0"/>
        <w:autoSpaceDN w:val="0"/>
        <w:adjustRightInd w:val="0"/>
        <w:spacing w:after="240" w:line="288" w:lineRule="auto"/>
        <w:ind w:left="284" w:right="17"/>
        <w:jc w:val="both"/>
        <w:rPr>
          <w:rFonts w:asciiTheme="minorHAnsi" w:hAnsiTheme="minorHAnsi"/>
          <w:sz w:val="20"/>
          <w:szCs w:val="20"/>
          <w:lang w:val="pl-PL"/>
        </w:rPr>
      </w:pPr>
      <w:r w:rsidRPr="00A74742">
        <w:rPr>
          <w:rFonts w:ascii="Calibri" w:hAnsi="Calibri"/>
          <w:b/>
          <w:sz w:val="20"/>
          <w:szCs w:val="20"/>
          <w:lang w:val="pl-PL"/>
        </w:rPr>
        <w:t>Strony deklarują, iż w razie powstania jakiegokolwiek sporu wynikającego z interpretacji lub wykonania umowy, podejmą w dobrej wierze rokowania w celu polubownego rozstrzygnięcia takiego sporu.</w:t>
      </w:r>
      <w:r w:rsidRPr="00A74742">
        <w:rPr>
          <w:rFonts w:ascii="Calibri" w:hAnsi="Calibri"/>
          <w:sz w:val="20"/>
          <w:szCs w:val="20"/>
          <w:lang w:val="pl-PL"/>
        </w:rPr>
        <w:t xml:space="preserve"> Jeżeli rokowania, o których mowa powyżej nie doprowadzą do polubownego rozwiązania sporu lub między stronami nie doszło do rokowań, każda ze stron uprawniona jest do pisemnego wezwania strony przeciwnej odpowiednio do zakończenia rokowań lub ich wszczęcia. Nie zajęcie stanowiska przez stronę wezwaną w  terminie 7 dni od otrzymania wezwania stanowi podstawę do podania rozstrzygnięcia sporu przez sąd właściwy dla Zamawiającego.</w:t>
      </w:r>
    </w:p>
    <w:p w14:paraId="5B47590E" w14:textId="77777777" w:rsidR="006609CE" w:rsidRPr="00F64F0B" w:rsidRDefault="006609CE" w:rsidP="007B39F6">
      <w:pPr>
        <w:widowControl w:val="0"/>
        <w:tabs>
          <w:tab w:val="left" w:pos="-2977"/>
        </w:tabs>
        <w:autoSpaceDE w:val="0"/>
        <w:autoSpaceDN w:val="0"/>
        <w:adjustRightInd w:val="0"/>
        <w:spacing w:after="0" w:line="288" w:lineRule="auto"/>
        <w:ind w:right="15"/>
        <w:jc w:val="center"/>
        <w:rPr>
          <w:rFonts w:asciiTheme="minorHAnsi" w:hAnsiTheme="minorHAnsi"/>
          <w:sz w:val="20"/>
          <w:szCs w:val="20"/>
          <w:lang w:val="pl-PL"/>
        </w:rPr>
      </w:pPr>
      <w:r w:rsidRPr="00F64F0B">
        <w:rPr>
          <w:rFonts w:asciiTheme="minorHAnsi" w:hAnsiTheme="minorHAnsi"/>
          <w:b/>
          <w:bCs/>
          <w:sz w:val="20"/>
          <w:szCs w:val="20"/>
          <w:lang w:val="pl-PL"/>
        </w:rPr>
        <w:t xml:space="preserve">       § 1</w:t>
      </w:r>
      <w:r w:rsidR="00A74742">
        <w:rPr>
          <w:rFonts w:asciiTheme="minorHAnsi" w:hAnsiTheme="minorHAnsi"/>
          <w:b/>
          <w:bCs/>
          <w:sz w:val="20"/>
          <w:szCs w:val="20"/>
          <w:lang w:val="pl-PL"/>
        </w:rPr>
        <w:t>6</w:t>
      </w:r>
      <w:r w:rsidRPr="00F64F0B">
        <w:rPr>
          <w:rFonts w:asciiTheme="minorHAnsi" w:hAnsiTheme="minorHAnsi"/>
          <w:b/>
          <w:bCs/>
          <w:sz w:val="20"/>
          <w:szCs w:val="20"/>
          <w:lang w:val="pl-PL"/>
        </w:rPr>
        <w:t>.</w:t>
      </w:r>
    </w:p>
    <w:p w14:paraId="5B3063A6" w14:textId="77777777" w:rsidR="006609CE" w:rsidRPr="00F64F0B" w:rsidRDefault="006609CE" w:rsidP="006609CE">
      <w:pPr>
        <w:widowControl w:val="0"/>
        <w:tabs>
          <w:tab w:val="left" w:pos="0"/>
        </w:tabs>
        <w:autoSpaceDE w:val="0"/>
        <w:autoSpaceDN w:val="0"/>
        <w:adjustRightInd w:val="0"/>
        <w:spacing w:after="0" w:line="288" w:lineRule="auto"/>
        <w:ind w:left="284" w:right="-20"/>
        <w:jc w:val="both"/>
        <w:rPr>
          <w:rFonts w:asciiTheme="minorHAnsi" w:hAnsiTheme="minorHAnsi"/>
          <w:sz w:val="20"/>
          <w:szCs w:val="20"/>
          <w:lang w:val="pl-PL"/>
        </w:rPr>
      </w:pPr>
      <w:r w:rsidRPr="00F64F0B">
        <w:rPr>
          <w:rFonts w:asciiTheme="minorHAnsi" w:hAnsiTheme="minorHAnsi"/>
          <w:sz w:val="20"/>
          <w:szCs w:val="20"/>
          <w:lang w:val="pl-PL"/>
        </w:rPr>
        <w:t>Umowa została sporządzona w 4 jednobrzmiących egzemplarzach w tym 3 egz. dla Zamawiającego i 1 egz. dla Wykonawcy.</w:t>
      </w:r>
    </w:p>
    <w:p w14:paraId="6A6BB0EB" w14:textId="77777777" w:rsidR="007169FF" w:rsidRPr="00F64F0B" w:rsidRDefault="007169FF" w:rsidP="003F6676">
      <w:pPr>
        <w:widowControl w:val="0"/>
        <w:tabs>
          <w:tab w:val="left" w:pos="0"/>
        </w:tabs>
        <w:autoSpaceDE w:val="0"/>
        <w:autoSpaceDN w:val="0"/>
        <w:adjustRightInd w:val="0"/>
        <w:spacing w:after="0" w:line="288" w:lineRule="auto"/>
        <w:rPr>
          <w:rFonts w:asciiTheme="minorHAnsi" w:hAnsiTheme="minorHAnsi"/>
          <w:sz w:val="20"/>
          <w:szCs w:val="20"/>
          <w:lang w:val="pl-PL"/>
        </w:rPr>
      </w:pPr>
    </w:p>
    <w:p w14:paraId="406F0A80" w14:textId="77777777" w:rsidR="003507F1" w:rsidRPr="00F64F0B" w:rsidRDefault="003507F1" w:rsidP="003F6676">
      <w:pPr>
        <w:widowControl w:val="0"/>
        <w:tabs>
          <w:tab w:val="left" w:pos="0"/>
        </w:tabs>
        <w:autoSpaceDE w:val="0"/>
        <w:autoSpaceDN w:val="0"/>
        <w:adjustRightInd w:val="0"/>
        <w:spacing w:after="0" w:line="288" w:lineRule="auto"/>
        <w:rPr>
          <w:rFonts w:asciiTheme="minorHAnsi" w:hAnsiTheme="minorHAnsi"/>
          <w:sz w:val="20"/>
          <w:szCs w:val="20"/>
          <w:lang w:val="pl-PL"/>
        </w:rPr>
      </w:pPr>
    </w:p>
    <w:p w14:paraId="7EF2B640" w14:textId="77777777" w:rsidR="003507F1" w:rsidRPr="00F64F0B" w:rsidRDefault="003507F1" w:rsidP="003F6676">
      <w:pPr>
        <w:widowControl w:val="0"/>
        <w:tabs>
          <w:tab w:val="left" w:pos="0"/>
        </w:tabs>
        <w:autoSpaceDE w:val="0"/>
        <w:autoSpaceDN w:val="0"/>
        <w:adjustRightInd w:val="0"/>
        <w:spacing w:after="0" w:line="288" w:lineRule="auto"/>
        <w:rPr>
          <w:rFonts w:asciiTheme="minorHAnsi" w:hAnsiTheme="minorHAnsi"/>
          <w:sz w:val="20"/>
          <w:szCs w:val="20"/>
          <w:lang w:val="pl-PL"/>
        </w:rPr>
      </w:pPr>
    </w:p>
    <w:p w14:paraId="4046A8B7" w14:textId="77777777" w:rsidR="001F34FD" w:rsidRPr="00F64F0B" w:rsidRDefault="006609CE" w:rsidP="007261C6">
      <w:pPr>
        <w:widowControl w:val="0"/>
        <w:tabs>
          <w:tab w:val="left" w:pos="0"/>
          <w:tab w:val="left" w:pos="567"/>
          <w:tab w:val="left" w:pos="5760"/>
        </w:tabs>
        <w:autoSpaceDE w:val="0"/>
        <w:autoSpaceDN w:val="0"/>
        <w:adjustRightInd w:val="0"/>
        <w:spacing w:after="0" w:line="288" w:lineRule="auto"/>
        <w:ind w:left="1134" w:right="-20"/>
        <w:rPr>
          <w:rFonts w:asciiTheme="minorHAnsi" w:hAnsiTheme="minorHAnsi"/>
          <w:sz w:val="20"/>
          <w:szCs w:val="20"/>
          <w:lang w:val="pl-PL"/>
        </w:rPr>
      </w:pPr>
      <w:r w:rsidRPr="00F64F0B">
        <w:rPr>
          <w:rFonts w:asciiTheme="minorHAnsi" w:hAnsiTheme="minorHAnsi"/>
          <w:b/>
          <w:bCs/>
          <w:sz w:val="20"/>
          <w:szCs w:val="20"/>
          <w:lang w:val="pl-PL"/>
        </w:rPr>
        <w:t xml:space="preserve">Z </w:t>
      </w:r>
      <w:r w:rsidRPr="00F64F0B">
        <w:rPr>
          <w:rFonts w:asciiTheme="minorHAnsi" w:hAnsiTheme="minorHAnsi"/>
          <w:b/>
          <w:bCs/>
          <w:w w:val="99"/>
          <w:sz w:val="20"/>
          <w:szCs w:val="20"/>
          <w:lang w:val="pl-PL"/>
        </w:rPr>
        <w:t xml:space="preserve">AMAWIAJĄCY                                             </w:t>
      </w:r>
      <w:r w:rsidRPr="00F64F0B">
        <w:rPr>
          <w:rFonts w:asciiTheme="minorHAnsi" w:hAnsiTheme="minorHAnsi"/>
          <w:b/>
          <w:bCs/>
          <w:w w:val="99"/>
          <w:sz w:val="20"/>
          <w:szCs w:val="20"/>
          <w:lang w:val="pl-PL"/>
        </w:rPr>
        <w:tab/>
      </w:r>
      <w:r w:rsidR="007169FF" w:rsidRPr="00F64F0B">
        <w:rPr>
          <w:rFonts w:asciiTheme="minorHAnsi" w:hAnsiTheme="minorHAnsi"/>
          <w:b/>
          <w:bCs/>
          <w:w w:val="99"/>
          <w:sz w:val="20"/>
          <w:szCs w:val="20"/>
          <w:lang w:val="pl-PL"/>
        </w:rPr>
        <w:tab/>
      </w:r>
      <w:r w:rsidRPr="00F64F0B">
        <w:rPr>
          <w:rFonts w:asciiTheme="minorHAnsi" w:hAnsiTheme="minorHAnsi"/>
          <w:b/>
          <w:bCs/>
          <w:w w:val="99"/>
          <w:sz w:val="20"/>
          <w:szCs w:val="20"/>
          <w:lang w:val="pl-PL"/>
        </w:rPr>
        <w:t>WYKONAWCA</w:t>
      </w:r>
    </w:p>
    <w:p w14:paraId="71C34ADF" w14:textId="77777777" w:rsidR="003B6583" w:rsidRPr="00F64F0B" w:rsidRDefault="003B6583" w:rsidP="003F6676">
      <w:pPr>
        <w:widowControl w:val="0"/>
        <w:tabs>
          <w:tab w:val="left" w:pos="0"/>
          <w:tab w:val="left" w:pos="567"/>
          <w:tab w:val="left" w:pos="5760"/>
        </w:tabs>
        <w:autoSpaceDE w:val="0"/>
        <w:autoSpaceDN w:val="0"/>
        <w:adjustRightInd w:val="0"/>
        <w:spacing w:after="0" w:line="288" w:lineRule="auto"/>
        <w:ind w:right="-20"/>
        <w:rPr>
          <w:rFonts w:asciiTheme="minorHAnsi" w:hAnsiTheme="minorHAnsi"/>
          <w:sz w:val="20"/>
          <w:szCs w:val="20"/>
          <w:lang w:val="pl-PL"/>
        </w:rPr>
      </w:pPr>
    </w:p>
    <w:sectPr w:rsidR="003B6583" w:rsidRPr="00F64F0B" w:rsidSect="009E14F2">
      <w:pgSz w:w="11900" w:h="16840"/>
      <w:pgMar w:top="992" w:right="1134" w:bottom="1134" w:left="1134"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3347"/>
    <w:multiLevelType w:val="hybridMultilevel"/>
    <w:tmpl w:val="4E408484"/>
    <w:lvl w:ilvl="0" w:tplc="EBD868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2FC3379"/>
    <w:multiLevelType w:val="hybridMultilevel"/>
    <w:tmpl w:val="66E27D1A"/>
    <w:lvl w:ilvl="0" w:tplc="AE96214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4EB49F4"/>
    <w:multiLevelType w:val="hybridMultilevel"/>
    <w:tmpl w:val="57C0CFF8"/>
    <w:lvl w:ilvl="0" w:tplc="833287C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5302A7E"/>
    <w:multiLevelType w:val="hybridMultilevel"/>
    <w:tmpl w:val="A6F0EC1A"/>
    <w:lvl w:ilvl="0" w:tplc="04150011">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 w15:restartNumberingAfterBreak="0">
    <w:nsid w:val="080B3DEA"/>
    <w:multiLevelType w:val="hybridMultilevel"/>
    <w:tmpl w:val="8DA43F08"/>
    <w:lvl w:ilvl="0" w:tplc="1EC02602">
      <w:start w:val="1"/>
      <w:numFmt w:val="decimal"/>
      <w:lvlText w:val="%1."/>
      <w:lvlJc w:val="left"/>
      <w:pPr>
        <w:ind w:left="642" w:hanging="360"/>
      </w:pPr>
      <w:rPr>
        <w:rFonts w:hint="default"/>
        <w:w w:val="99"/>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5" w15:restartNumberingAfterBreak="0">
    <w:nsid w:val="0BA73970"/>
    <w:multiLevelType w:val="singleLevel"/>
    <w:tmpl w:val="6CB4B2FE"/>
    <w:lvl w:ilvl="0">
      <w:start w:val="1"/>
      <w:numFmt w:val="lowerLetter"/>
      <w:lvlText w:val="%1)"/>
      <w:lvlJc w:val="left"/>
      <w:pPr>
        <w:tabs>
          <w:tab w:val="num" w:pos="692"/>
        </w:tabs>
        <w:ind w:left="692" w:hanging="360"/>
      </w:pPr>
      <w:rPr>
        <w:rFonts w:hint="default"/>
      </w:rPr>
    </w:lvl>
  </w:abstractNum>
  <w:abstractNum w:abstractNumId="6" w15:restartNumberingAfterBreak="0">
    <w:nsid w:val="11884445"/>
    <w:multiLevelType w:val="hybridMultilevel"/>
    <w:tmpl w:val="2D78C83E"/>
    <w:lvl w:ilvl="0" w:tplc="874C0214">
      <w:start w:val="1"/>
      <w:numFmt w:val="lowerLetter"/>
      <w:lvlText w:val="%1)"/>
      <w:lvlJc w:val="left"/>
      <w:pPr>
        <w:ind w:left="1004" w:hanging="360"/>
      </w:pPr>
      <w:rPr>
        <w:rFonts w:asciiTheme="minorHAnsi" w:eastAsia="Times New Roman" w:hAnsiTheme="minorHAnsi"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6696F0B"/>
    <w:multiLevelType w:val="hybridMultilevel"/>
    <w:tmpl w:val="14FEA6BC"/>
    <w:lvl w:ilvl="0" w:tplc="565218B4">
      <w:start w:val="1"/>
      <w:numFmt w:val="decimal"/>
      <w:lvlText w:val="%1."/>
      <w:lvlJc w:val="left"/>
      <w:pPr>
        <w:ind w:left="644" w:hanging="360"/>
      </w:pPr>
      <w:rPr>
        <w:rFonts w:hint="default"/>
        <w:w w:val="99"/>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7F83284"/>
    <w:multiLevelType w:val="hybridMultilevel"/>
    <w:tmpl w:val="626E8F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F2BD1"/>
    <w:multiLevelType w:val="hybridMultilevel"/>
    <w:tmpl w:val="CC36A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241158"/>
    <w:multiLevelType w:val="singleLevel"/>
    <w:tmpl w:val="2CD448F4"/>
    <w:lvl w:ilvl="0">
      <w:start w:val="1"/>
      <w:numFmt w:val="decimal"/>
      <w:lvlText w:val="%1."/>
      <w:lvlJc w:val="left"/>
      <w:pPr>
        <w:tabs>
          <w:tab w:val="num" w:pos="360"/>
        </w:tabs>
        <w:ind w:left="360" w:hanging="360"/>
      </w:pPr>
      <w:rPr>
        <w:rFonts w:hint="default"/>
      </w:rPr>
    </w:lvl>
  </w:abstractNum>
  <w:abstractNum w:abstractNumId="11" w15:restartNumberingAfterBreak="0">
    <w:nsid w:val="242020DA"/>
    <w:multiLevelType w:val="multilevel"/>
    <w:tmpl w:val="18480700"/>
    <w:lvl w:ilvl="0">
      <w:start w:val="1"/>
      <w:numFmt w:val="decimal"/>
      <w:lvlText w:val="%1."/>
      <w:lvlJc w:val="left"/>
      <w:pPr>
        <w:tabs>
          <w:tab w:val="num" w:pos="360"/>
        </w:tabs>
        <w:ind w:left="360" w:hanging="360"/>
      </w:pPr>
      <w:rPr>
        <w:rFonts w:hint="default"/>
      </w:rPr>
    </w:lvl>
    <w:lvl w:ilvl="1">
      <w:start w:val="1"/>
      <w:numFmt w:val="decimal"/>
      <w:lvlText w:val="%2)"/>
      <w:lvlJc w:val="left"/>
      <w:pPr>
        <w:ind w:left="1647" w:hanging="360"/>
      </w:pPr>
      <w:rPr>
        <w:rFonts w:hint="default"/>
      </w:rPr>
    </w:lvl>
    <w:lvl w:ilvl="2">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 w15:restartNumberingAfterBreak="0">
    <w:nsid w:val="260666E7"/>
    <w:multiLevelType w:val="hybridMultilevel"/>
    <w:tmpl w:val="F202D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A05AD2"/>
    <w:multiLevelType w:val="hybridMultilevel"/>
    <w:tmpl w:val="DBB42964"/>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C6F5232"/>
    <w:multiLevelType w:val="hybridMultilevel"/>
    <w:tmpl w:val="F28A5BF4"/>
    <w:lvl w:ilvl="0" w:tplc="DD884D4C">
      <w:start w:val="1"/>
      <w:numFmt w:val="decimal"/>
      <w:lvlText w:val="%1."/>
      <w:lvlJc w:val="left"/>
      <w:pPr>
        <w:ind w:left="927" w:hanging="360"/>
      </w:pPr>
      <w:rPr>
        <w:rFonts w:hint="default"/>
        <w:w w:val="99"/>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EA52C7A"/>
    <w:multiLevelType w:val="hybridMultilevel"/>
    <w:tmpl w:val="95462B3C"/>
    <w:lvl w:ilvl="0" w:tplc="AE744AE4">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6" w15:restartNumberingAfterBreak="0">
    <w:nsid w:val="2F1029A7"/>
    <w:multiLevelType w:val="hybridMultilevel"/>
    <w:tmpl w:val="EDB8311C"/>
    <w:lvl w:ilvl="0" w:tplc="900224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1496DE0"/>
    <w:multiLevelType w:val="singleLevel"/>
    <w:tmpl w:val="D1D0BCFA"/>
    <w:lvl w:ilvl="0">
      <w:start w:val="1"/>
      <w:numFmt w:val="decimal"/>
      <w:lvlText w:val="%1."/>
      <w:lvlJc w:val="left"/>
      <w:pPr>
        <w:tabs>
          <w:tab w:val="num" w:pos="360"/>
        </w:tabs>
        <w:ind w:left="360" w:hanging="360"/>
      </w:pPr>
      <w:rPr>
        <w:rFonts w:hint="default"/>
      </w:rPr>
    </w:lvl>
  </w:abstractNum>
  <w:abstractNum w:abstractNumId="18" w15:restartNumberingAfterBreak="0">
    <w:nsid w:val="35E67B01"/>
    <w:multiLevelType w:val="singleLevel"/>
    <w:tmpl w:val="33968C9E"/>
    <w:lvl w:ilvl="0">
      <w:start w:val="1"/>
      <w:numFmt w:val="lowerLetter"/>
      <w:lvlText w:val="%1)"/>
      <w:lvlJc w:val="left"/>
      <w:pPr>
        <w:tabs>
          <w:tab w:val="num" w:pos="360"/>
        </w:tabs>
        <w:ind w:left="360" w:hanging="360"/>
      </w:pPr>
      <w:rPr>
        <w:rFonts w:hint="default"/>
      </w:rPr>
    </w:lvl>
  </w:abstractNum>
  <w:abstractNum w:abstractNumId="19" w15:restartNumberingAfterBreak="0">
    <w:nsid w:val="37951FD8"/>
    <w:multiLevelType w:val="singleLevel"/>
    <w:tmpl w:val="9684ED48"/>
    <w:lvl w:ilvl="0">
      <w:start w:val="1"/>
      <w:numFmt w:val="decimal"/>
      <w:lvlText w:val="%1."/>
      <w:lvlJc w:val="left"/>
      <w:pPr>
        <w:tabs>
          <w:tab w:val="num" w:pos="360"/>
        </w:tabs>
        <w:ind w:left="360" w:hanging="360"/>
      </w:pPr>
      <w:rPr>
        <w:rFonts w:hint="default"/>
      </w:rPr>
    </w:lvl>
  </w:abstractNum>
  <w:abstractNum w:abstractNumId="20" w15:restartNumberingAfterBreak="0">
    <w:nsid w:val="3A355232"/>
    <w:multiLevelType w:val="hybridMultilevel"/>
    <w:tmpl w:val="2C926518"/>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1" w15:restartNumberingAfterBreak="0">
    <w:nsid w:val="3ABB633D"/>
    <w:multiLevelType w:val="hybridMultilevel"/>
    <w:tmpl w:val="BCBCE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90EF5"/>
    <w:multiLevelType w:val="hybridMultilevel"/>
    <w:tmpl w:val="A5D0CAC6"/>
    <w:lvl w:ilvl="0" w:tplc="8F6828F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2305C0B"/>
    <w:multiLevelType w:val="hybridMultilevel"/>
    <w:tmpl w:val="BE6003D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3247F41"/>
    <w:multiLevelType w:val="hybridMultilevel"/>
    <w:tmpl w:val="0D12ADF6"/>
    <w:lvl w:ilvl="0" w:tplc="05A00F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51509E7"/>
    <w:multiLevelType w:val="hybridMultilevel"/>
    <w:tmpl w:val="5C849176"/>
    <w:lvl w:ilvl="0" w:tplc="A2C291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56C7A52"/>
    <w:multiLevelType w:val="hybridMultilevel"/>
    <w:tmpl w:val="CFFC8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DB4D66"/>
    <w:multiLevelType w:val="hybridMultilevel"/>
    <w:tmpl w:val="C3FAE20C"/>
    <w:lvl w:ilvl="0" w:tplc="7862DC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B51204C"/>
    <w:multiLevelType w:val="hybridMultilevel"/>
    <w:tmpl w:val="F28A5BF4"/>
    <w:lvl w:ilvl="0" w:tplc="DD884D4C">
      <w:start w:val="1"/>
      <w:numFmt w:val="decimal"/>
      <w:lvlText w:val="%1."/>
      <w:lvlJc w:val="left"/>
      <w:pPr>
        <w:ind w:left="927" w:hanging="360"/>
      </w:pPr>
      <w:rPr>
        <w:rFonts w:hint="default"/>
        <w:w w:val="99"/>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52CE6785"/>
    <w:multiLevelType w:val="hybridMultilevel"/>
    <w:tmpl w:val="D87C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867451"/>
    <w:multiLevelType w:val="hybridMultilevel"/>
    <w:tmpl w:val="768AF2BC"/>
    <w:lvl w:ilvl="0" w:tplc="EAE2794A">
      <w:start w:val="1"/>
      <w:numFmt w:val="decimal"/>
      <w:lvlText w:val="%1."/>
      <w:lvlJc w:val="left"/>
      <w:pPr>
        <w:ind w:left="462" w:hanging="360"/>
      </w:pPr>
      <w:rPr>
        <w:rFonts w:hint="default"/>
      </w:r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1" w15:restartNumberingAfterBreak="0">
    <w:nsid w:val="58CA7C17"/>
    <w:multiLevelType w:val="singleLevel"/>
    <w:tmpl w:val="8C6C9E4A"/>
    <w:lvl w:ilvl="0">
      <w:start w:val="1"/>
      <w:numFmt w:val="decimal"/>
      <w:lvlText w:val="%1."/>
      <w:legacy w:legacy="1" w:legacySpace="0" w:legacyIndent="254"/>
      <w:lvlJc w:val="left"/>
      <w:rPr>
        <w:rFonts w:ascii="Arial" w:hAnsi="Arial" w:hint="default"/>
      </w:rPr>
    </w:lvl>
  </w:abstractNum>
  <w:abstractNum w:abstractNumId="32" w15:restartNumberingAfterBreak="0">
    <w:nsid w:val="59596805"/>
    <w:multiLevelType w:val="hybridMultilevel"/>
    <w:tmpl w:val="7A0807F8"/>
    <w:lvl w:ilvl="0" w:tplc="C874A8F0">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6028291E"/>
    <w:multiLevelType w:val="hybridMultilevel"/>
    <w:tmpl w:val="258830A6"/>
    <w:lvl w:ilvl="0" w:tplc="346442F6">
      <w:start w:val="1"/>
      <w:numFmt w:val="decimal"/>
      <w:lvlText w:val="%1."/>
      <w:lvlJc w:val="left"/>
      <w:pPr>
        <w:ind w:left="644" w:hanging="360"/>
      </w:pPr>
      <w:rPr>
        <w:rFonts w:hint="default"/>
        <w:b w:val="0"/>
        <w:w w:val="99"/>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4404743"/>
    <w:multiLevelType w:val="hybridMultilevel"/>
    <w:tmpl w:val="31B8A92E"/>
    <w:lvl w:ilvl="0" w:tplc="E73EE2C4">
      <w:start w:val="7"/>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53B631E"/>
    <w:multiLevelType w:val="hybridMultilevel"/>
    <w:tmpl w:val="74787F4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5EA7D63"/>
    <w:multiLevelType w:val="hybridMultilevel"/>
    <w:tmpl w:val="63620900"/>
    <w:lvl w:ilvl="0" w:tplc="5B0E88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C27668F"/>
    <w:multiLevelType w:val="hybridMultilevel"/>
    <w:tmpl w:val="9BF22A8E"/>
    <w:lvl w:ilvl="0" w:tplc="0406CB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0E55B87"/>
    <w:multiLevelType w:val="hybridMultilevel"/>
    <w:tmpl w:val="5A9689EE"/>
    <w:lvl w:ilvl="0" w:tplc="3536D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5F62615"/>
    <w:multiLevelType w:val="hybridMultilevel"/>
    <w:tmpl w:val="3ACE426C"/>
    <w:lvl w:ilvl="0" w:tplc="F870952C">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40" w15:restartNumberingAfterBreak="0">
    <w:nsid w:val="78E252BF"/>
    <w:multiLevelType w:val="hybridMultilevel"/>
    <w:tmpl w:val="47C00438"/>
    <w:lvl w:ilvl="0" w:tplc="2932F1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23353"/>
    <w:multiLevelType w:val="hybridMultilevel"/>
    <w:tmpl w:val="6B74E3A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2" w15:restartNumberingAfterBreak="0">
    <w:nsid w:val="79AD45E3"/>
    <w:multiLevelType w:val="hybridMultilevel"/>
    <w:tmpl w:val="8ACA056C"/>
    <w:lvl w:ilvl="0" w:tplc="4D2E3B62">
      <w:start w:val="8"/>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7B6C3EA9"/>
    <w:multiLevelType w:val="hybridMultilevel"/>
    <w:tmpl w:val="5366CF4C"/>
    <w:lvl w:ilvl="0" w:tplc="EB7A35E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7C2456A1"/>
    <w:multiLevelType w:val="hybridMultilevel"/>
    <w:tmpl w:val="34C24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9"/>
  </w:num>
  <w:num w:numId="3">
    <w:abstractNumId w:val="4"/>
  </w:num>
  <w:num w:numId="4">
    <w:abstractNumId w:val="14"/>
  </w:num>
  <w:num w:numId="5">
    <w:abstractNumId w:val="40"/>
  </w:num>
  <w:num w:numId="6">
    <w:abstractNumId w:val="33"/>
  </w:num>
  <w:num w:numId="7">
    <w:abstractNumId w:val="25"/>
  </w:num>
  <w:num w:numId="8">
    <w:abstractNumId w:val="43"/>
  </w:num>
  <w:num w:numId="9">
    <w:abstractNumId w:val="3"/>
  </w:num>
  <w:num w:numId="10">
    <w:abstractNumId w:val="23"/>
  </w:num>
  <w:num w:numId="11">
    <w:abstractNumId w:val="32"/>
  </w:num>
  <w:num w:numId="12">
    <w:abstractNumId w:val="20"/>
  </w:num>
  <w:num w:numId="13">
    <w:abstractNumId w:val="7"/>
  </w:num>
  <w:num w:numId="14">
    <w:abstractNumId w:val="13"/>
  </w:num>
  <w:num w:numId="15">
    <w:abstractNumId w:val="15"/>
  </w:num>
  <w:num w:numId="16">
    <w:abstractNumId w:val="10"/>
  </w:num>
  <w:num w:numId="17">
    <w:abstractNumId w:val="24"/>
  </w:num>
  <w:num w:numId="18">
    <w:abstractNumId w:val="16"/>
  </w:num>
  <w:num w:numId="19">
    <w:abstractNumId w:val="27"/>
  </w:num>
  <w:num w:numId="20">
    <w:abstractNumId w:val="9"/>
  </w:num>
  <w:num w:numId="21">
    <w:abstractNumId w:val="11"/>
  </w:num>
  <w:num w:numId="22">
    <w:abstractNumId w:val="5"/>
  </w:num>
  <w:num w:numId="23">
    <w:abstractNumId w:val="19"/>
  </w:num>
  <w:num w:numId="24">
    <w:abstractNumId w:val="41"/>
  </w:num>
  <w:num w:numId="25">
    <w:abstractNumId w:val="34"/>
  </w:num>
  <w:num w:numId="26">
    <w:abstractNumId w:val="18"/>
  </w:num>
  <w:num w:numId="27">
    <w:abstractNumId w:val="17"/>
  </w:num>
  <w:num w:numId="28">
    <w:abstractNumId w:val="11"/>
    <w:lvlOverride w:ilvl="0">
      <w:startOverride w:val="6"/>
    </w:lvlOverride>
  </w:num>
  <w:num w:numId="29">
    <w:abstractNumId w:val="28"/>
  </w:num>
  <w:num w:numId="30">
    <w:abstractNumId w:val="2"/>
  </w:num>
  <w:num w:numId="31">
    <w:abstractNumId w:val="31"/>
  </w:num>
  <w:num w:numId="32">
    <w:abstractNumId w:val="38"/>
  </w:num>
  <w:num w:numId="33">
    <w:abstractNumId w:val="6"/>
  </w:num>
  <w:num w:numId="34">
    <w:abstractNumId w:val="1"/>
  </w:num>
  <w:num w:numId="35">
    <w:abstractNumId w:val="0"/>
  </w:num>
  <w:num w:numId="36">
    <w:abstractNumId w:val="35"/>
  </w:num>
  <w:num w:numId="37">
    <w:abstractNumId w:val="37"/>
  </w:num>
  <w:num w:numId="38">
    <w:abstractNumId w:val="42"/>
  </w:num>
  <w:num w:numId="39">
    <w:abstractNumId w:val="22"/>
  </w:num>
  <w:num w:numId="40">
    <w:abstractNumId w:val="8"/>
  </w:num>
  <w:num w:numId="41">
    <w:abstractNumId w:val="44"/>
  </w:num>
  <w:num w:numId="42">
    <w:abstractNumId w:val="12"/>
  </w:num>
  <w:num w:numId="43">
    <w:abstractNumId w:val="26"/>
  </w:num>
  <w:num w:numId="44">
    <w:abstractNumId w:val="36"/>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93AB5"/>
    <w:rsid w:val="00017936"/>
    <w:rsid w:val="00017ABD"/>
    <w:rsid w:val="00020B90"/>
    <w:rsid w:val="00021459"/>
    <w:rsid w:val="00022EC6"/>
    <w:rsid w:val="000233A0"/>
    <w:rsid w:val="000255E7"/>
    <w:rsid w:val="00025CDC"/>
    <w:rsid w:val="000305C5"/>
    <w:rsid w:val="00030661"/>
    <w:rsid w:val="00031F90"/>
    <w:rsid w:val="000322E6"/>
    <w:rsid w:val="00032633"/>
    <w:rsid w:val="00034575"/>
    <w:rsid w:val="00040528"/>
    <w:rsid w:val="00043E8E"/>
    <w:rsid w:val="000449B0"/>
    <w:rsid w:val="000463AE"/>
    <w:rsid w:val="00057F9D"/>
    <w:rsid w:val="0006649E"/>
    <w:rsid w:val="000708B9"/>
    <w:rsid w:val="00070E06"/>
    <w:rsid w:val="00072974"/>
    <w:rsid w:val="0007591C"/>
    <w:rsid w:val="000765B6"/>
    <w:rsid w:val="00077CB4"/>
    <w:rsid w:val="000820C7"/>
    <w:rsid w:val="00084421"/>
    <w:rsid w:val="000849DF"/>
    <w:rsid w:val="0008596C"/>
    <w:rsid w:val="000860D9"/>
    <w:rsid w:val="000868C6"/>
    <w:rsid w:val="000943A2"/>
    <w:rsid w:val="000970E6"/>
    <w:rsid w:val="000A04C5"/>
    <w:rsid w:val="000A2047"/>
    <w:rsid w:val="000A3D53"/>
    <w:rsid w:val="000A72AA"/>
    <w:rsid w:val="000A73CC"/>
    <w:rsid w:val="000C0683"/>
    <w:rsid w:val="000C125C"/>
    <w:rsid w:val="000C280A"/>
    <w:rsid w:val="000C4AC0"/>
    <w:rsid w:val="000C7036"/>
    <w:rsid w:val="000D4272"/>
    <w:rsid w:val="000D7762"/>
    <w:rsid w:val="000E10EB"/>
    <w:rsid w:val="000E37EF"/>
    <w:rsid w:val="000E499E"/>
    <w:rsid w:val="000F20A5"/>
    <w:rsid w:val="000F394D"/>
    <w:rsid w:val="000F3E90"/>
    <w:rsid w:val="001008D1"/>
    <w:rsid w:val="00104B48"/>
    <w:rsid w:val="001050DF"/>
    <w:rsid w:val="0010543A"/>
    <w:rsid w:val="00115F1E"/>
    <w:rsid w:val="001169AB"/>
    <w:rsid w:val="00117BB8"/>
    <w:rsid w:val="0013723A"/>
    <w:rsid w:val="00137D82"/>
    <w:rsid w:val="00137E82"/>
    <w:rsid w:val="0014352A"/>
    <w:rsid w:val="001440A0"/>
    <w:rsid w:val="00151356"/>
    <w:rsid w:val="00152C79"/>
    <w:rsid w:val="00157EC9"/>
    <w:rsid w:val="00157F9B"/>
    <w:rsid w:val="001600A4"/>
    <w:rsid w:val="001628F5"/>
    <w:rsid w:val="001636DB"/>
    <w:rsid w:val="00165CC9"/>
    <w:rsid w:val="0016698D"/>
    <w:rsid w:val="00166F2C"/>
    <w:rsid w:val="0017611C"/>
    <w:rsid w:val="00177CB4"/>
    <w:rsid w:val="00181DBD"/>
    <w:rsid w:val="001828E3"/>
    <w:rsid w:val="0019063B"/>
    <w:rsid w:val="001929B1"/>
    <w:rsid w:val="00193D88"/>
    <w:rsid w:val="00196F62"/>
    <w:rsid w:val="001A0C56"/>
    <w:rsid w:val="001A13A4"/>
    <w:rsid w:val="001A6FCD"/>
    <w:rsid w:val="001B085E"/>
    <w:rsid w:val="001B0E81"/>
    <w:rsid w:val="001B122F"/>
    <w:rsid w:val="001B2C99"/>
    <w:rsid w:val="001B2D7C"/>
    <w:rsid w:val="001B391C"/>
    <w:rsid w:val="001B4527"/>
    <w:rsid w:val="001C3B6E"/>
    <w:rsid w:val="001C437D"/>
    <w:rsid w:val="001C5AEB"/>
    <w:rsid w:val="001C616B"/>
    <w:rsid w:val="001C7470"/>
    <w:rsid w:val="001D252D"/>
    <w:rsid w:val="001D3B94"/>
    <w:rsid w:val="001E1F61"/>
    <w:rsid w:val="001E38A0"/>
    <w:rsid w:val="001E4DFB"/>
    <w:rsid w:val="001F009A"/>
    <w:rsid w:val="001F34FD"/>
    <w:rsid w:val="0020562D"/>
    <w:rsid w:val="00206033"/>
    <w:rsid w:val="00210320"/>
    <w:rsid w:val="0022103B"/>
    <w:rsid w:val="00227335"/>
    <w:rsid w:val="002300F0"/>
    <w:rsid w:val="00235C3D"/>
    <w:rsid w:val="00237AA7"/>
    <w:rsid w:val="0024046B"/>
    <w:rsid w:val="00242CA5"/>
    <w:rsid w:val="002437B5"/>
    <w:rsid w:val="002444D9"/>
    <w:rsid w:val="00245FF5"/>
    <w:rsid w:val="00247AA3"/>
    <w:rsid w:val="00251BBD"/>
    <w:rsid w:val="00262F04"/>
    <w:rsid w:val="002635A4"/>
    <w:rsid w:val="00265411"/>
    <w:rsid w:val="00265D5B"/>
    <w:rsid w:val="00272DB5"/>
    <w:rsid w:val="00272E8E"/>
    <w:rsid w:val="0027470B"/>
    <w:rsid w:val="00275BF4"/>
    <w:rsid w:val="00275C68"/>
    <w:rsid w:val="002826AD"/>
    <w:rsid w:val="002841FD"/>
    <w:rsid w:val="00286016"/>
    <w:rsid w:val="00291B47"/>
    <w:rsid w:val="002933C0"/>
    <w:rsid w:val="00294538"/>
    <w:rsid w:val="00295046"/>
    <w:rsid w:val="00296109"/>
    <w:rsid w:val="002A5E63"/>
    <w:rsid w:val="002B01FB"/>
    <w:rsid w:val="002B0624"/>
    <w:rsid w:val="002B1547"/>
    <w:rsid w:val="002B2B15"/>
    <w:rsid w:val="002B4B77"/>
    <w:rsid w:val="002B68AC"/>
    <w:rsid w:val="002B7445"/>
    <w:rsid w:val="002C4DE8"/>
    <w:rsid w:val="002C64CE"/>
    <w:rsid w:val="002D3B55"/>
    <w:rsid w:val="002E0108"/>
    <w:rsid w:val="002E2C10"/>
    <w:rsid w:val="002E6D1B"/>
    <w:rsid w:val="002F0C9B"/>
    <w:rsid w:val="002F15BA"/>
    <w:rsid w:val="002F56AC"/>
    <w:rsid w:val="002F61F1"/>
    <w:rsid w:val="002F660B"/>
    <w:rsid w:val="002F6FA2"/>
    <w:rsid w:val="002F76BF"/>
    <w:rsid w:val="00301703"/>
    <w:rsid w:val="00302119"/>
    <w:rsid w:val="003046A4"/>
    <w:rsid w:val="00305541"/>
    <w:rsid w:val="00310599"/>
    <w:rsid w:val="003212B4"/>
    <w:rsid w:val="00326F4B"/>
    <w:rsid w:val="003274A8"/>
    <w:rsid w:val="00327D45"/>
    <w:rsid w:val="0033126A"/>
    <w:rsid w:val="00331D1A"/>
    <w:rsid w:val="00332648"/>
    <w:rsid w:val="003350E9"/>
    <w:rsid w:val="003427AA"/>
    <w:rsid w:val="00342C7A"/>
    <w:rsid w:val="0034387B"/>
    <w:rsid w:val="00343B4F"/>
    <w:rsid w:val="003507F1"/>
    <w:rsid w:val="003512DE"/>
    <w:rsid w:val="00352BE3"/>
    <w:rsid w:val="00353A01"/>
    <w:rsid w:val="00355833"/>
    <w:rsid w:val="0035765F"/>
    <w:rsid w:val="003600DA"/>
    <w:rsid w:val="00360EB9"/>
    <w:rsid w:val="00362F93"/>
    <w:rsid w:val="0036377B"/>
    <w:rsid w:val="00365543"/>
    <w:rsid w:val="00365697"/>
    <w:rsid w:val="00365D62"/>
    <w:rsid w:val="00366190"/>
    <w:rsid w:val="00373B18"/>
    <w:rsid w:val="00375463"/>
    <w:rsid w:val="00376D7E"/>
    <w:rsid w:val="00377DEA"/>
    <w:rsid w:val="003803BC"/>
    <w:rsid w:val="003821E2"/>
    <w:rsid w:val="00383288"/>
    <w:rsid w:val="00385655"/>
    <w:rsid w:val="00386762"/>
    <w:rsid w:val="00387B40"/>
    <w:rsid w:val="003913C0"/>
    <w:rsid w:val="00391AA5"/>
    <w:rsid w:val="003927ED"/>
    <w:rsid w:val="00394A79"/>
    <w:rsid w:val="003A24E6"/>
    <w:rsid w:val="003A36FC"/>
    <w:rsid w:val="003A42AC"/>
    <w:rsid w:val="003B0046"/>
    <w:rsid w:val="003B0F26"/>
    <w:rsid w:val="003B5218"/>
    <w:rsid w:val="003B6583"/>
    <w:rsid w:val="003C06D0"/>
    <w:rsid w:val="003C0E9A"/>
    <w:rsid w:val="003C1458"/>
    <w:rsid w:val="003C1FA5"/>
    <w:rsid w:val="003C2493"/>
    <w:rsid w:val="003D0C15"/>
    <w:rsid w:val="003D3025"/>
    <w:rsid w:val="003D318A"/>
    <w:rsid w:val="003D6017"/>
    <w:rsid w:val="003D697A"/>
    <w:rsid w:val="003E1C86"/>
    <w:rsid w:val="003E27DC"/>
    <w:rsid w:val="003E37A0"/>
    <w:rsid w:val="003E65C7"/>
    <w:rsid w:val="003E74EE"/>
    <w:rsid w:val="003F0BFF"/>
    <w:rsid w:val="003F6676"/>
    <w:rsid w:val="004020FC"/>
    <w:rsid w:val="004023A7"/>
    <w:rsid w:val="00402C95"/>
    <w:rsid w:val="00404843"/>
    <w:rsid w:val="00407BE5"/>
    <w:rsid w:val="00413D90"/>
    <w:rsid w:val="004174F0"/>
    <w:rsid w:val="00421F6D"/>
    <w:rsid w:val="004226D5"/>
    <w:rsid w:val="0042624B"/>
    <w:rsid w:val="00431A6C"/>
    <w:rsid w:val="0043371C"/>
    <w:rsid w:val="004353D9"/>
    <w:rsid w:val="0043768F"/>
    <w:rsid w:val="0044234D"/>
    <w:rsid w:val="00442F73"/>
    <w:rsid w:val="0044348F"/>
    <w:rsid w:val="00443B9C"/>
    <w:rsid w:val="00445CF1"/>
    <w:rsid w:val="00446139"/>
    <w:rsid w:val="004461F9"/>
    <w:rsid w:val="00446FCA"/>
    <w:rsid w:val="00447453"/>
    <w:rsid w:val="00452DAB"/>
    <w:rsid w:val="00454B3A"/>
    <w:rsid w:val="00456B0A"/>
    <w:rsid w:val="0046002B"/>
    <w:rsid w:val="00461A6E"/>
    <w:rsid w:val="00462356"/>
    <w:rsid w:val="00462BFA"/>
    <w:rsid w:val="004636F8"/>
    <w:rsid w:val="00464DBC"/>
    <w:rsid w:val="004653CF"/>
    <w:rsid w:val="00465D4F"/>
    <w:rsid w:val="0046656E"/>
    <w:rsid w:val="004668C2"/>
    <w:rsid w:val="00470BDC"/>
    <w:rsid w:val="00471281"/>
    <w:rsid w:val="0047487A"/>
    <w:rsid w:val="00483CF1"/>
    <w:rsid w:val="004919E5"/>
    <w:rsid w:val="00495EDC"/>
    <w:rsid w:val="004A7246"/>
    <w:rsid w:val="004B14E1"/>
    <w:rsid w:val="004B3059"/>
    <w:rsid w:val="004B7FB2"/>
    <w:rsid w:val="004C33B7"/>
    <w:rsid w:val="004C517B"/>
    <w:rsid w:val="004C5D35"/>
    <w:rsid w:val="004C6DD1"/>
    <w:rsid w:val="004D1C84"/>
    <w:rsid w:val="004D1EB1"/>
    <w:rsid w:val="004D3D93"/>
    <w:rsid w:val="004D62FD"/>
    <w:rsid w:val="004D7463"/>
    <w:rsid w:val="004F4E72"/>
    <w:rsid w:val="00500839"/>
    <w:rsid w:val="0050587C"/>
    <w:rsid w:val="00511452"/>
    <w:rsid w:val="00515F1C"/>
    <w:rsid w:val="005223AC"/>
    <w:rsid w:val="00523CDB"/>
    <w:rsid w:val="0052683D"/>
    <w:rsid w:val="005300B5"/>
    <w:rsid w:val="005379EA"/>
    <w:rsid w:val="005432CB"/>
    <w:rsid w:val="0054621F"/>
    <w:rsid w:val="00550AAC"/>
    <w:rsid w:val="005527D6"/>
    <w:rsid w:val="00560F2C"/>
    <w:rsid w:val="0056104D"/>
    <w:rsid w:val="00561CAA"/>
    <w:rsid w:val="00561EDB"/>
    <w:rsid w:val="005715D8"/>
    <w:rsid w:val="005838F2"/>
    <w:rsid w:val="005839CF"/>
    <w:rsid w:val="00584EE2"/>
    <w:rsid w:val="005857E7"/>
    <w:rsid w:val="00591BBB"/>
    <w:rsid w:val="00592DDD"/>
    <w:rsid w:val="00595115"/>
    <w:rsid w:val="005958D1"/>
    <w:rsid w:val="00596AA5"/>
    <w:rsid w:val="005973D2"/>
    <w:rsid w:val="005A049E"/>
    <w:rsid w:val="005A508B"/>
    <w:rsid w:val="005A7CA9"/>
    <w:rsid w:val="005A7E79"/>
    <w:rsid w:val="005B0AE6"/>
    <w:rsid w:val="005B27DD"/>
    <w:rsid w:val="005B302B"/>
    <w:rsid w:val="005B3A95"/>
    <w:rsid w:val="005B4D4B"/>
    <w:rsid w:val="005B750A"/>
    <w:rsid w:val="005C32B4"/>
    <w:rsid w:val="005D3E1C"/>
    <w:rsid w:val="005D7893"/>
    <w:rsid w:val="005D7EB0"/>
    <w:rsid w:val="005E0561"/>
    <w:rsid w:val="005E1EAB"/>
    <w:rsid w:val="005E4758"/>
    <w:rsid w:val="005E52D1"/>
    <w:rsid w:val="005F09D6"/>
    <w:rsid w:val="005F0B18"/>
    <w:rsid w:val="005F14D9"/>
    <w:rsid w:val="005F322E"/>
    <w:rsid w:val="005F5CCE"/>
    <w:rsid w:val="00615CB2"/>
    <w:rsid w:val="00623016"/>
    <w:rsid w:val="006315B1"/>
    <w:rsid w:val="00633451"/>
    <w:rsid w:val="006344CD"/>
    <w:rsid w:val="0063512B"/>
    <w:rsid w:val="0064065E"/>
    <w:rsid w:val="00644AFF"/>
    <w:rsid w:val="00645E32"/>
    <w:rsid w:val="00646080"/>
    <w:rsid w:val="00650802"/>
    <w:rsid w:val="0065378D"/>
    <w:rsid w:val="006551B6"/>
    <w:rsid w:val="00656C21"/>
    <w:rsid w:val="006573B9"/>
    <w:rsid w:val="00657E6B"/>
    <w:rsid w:val="006609CE"/>
    <w:rsid w:val="00661866"/>
    <w:rsid w:val="00664F3F"/>
    <w:rsid w:val="006659CC"/>
    <w:rsid w:val="00667B3B"/>
    <w:rsid w:val="0067034F"/>
    <w:rsid w:val="00672959"/>
    <w:rsid w:val="00673612"/>
    <w:rsid w:val="00675866"/>
    <w:rsid w:val="00676E2A"/>
    <w:rsid w:val="00681A44"/>
    <w:rsid w:val="0068639A"/>
    <w:rsid w:val="00691B65"/>
    <w:rsid w:val="00693AB5"/>
    <w:rsid w:val="00697574"/>
    <w:rsid w:val="00697740"/>
    <w:rsid w:val="006A1B8A"/>
    <w:rsid w:val="006A24DB"/>
    <w:rsid w:val="006A2D03"/>
    <w:rsid w:val="006A31FF"/>
    <w:rsid w:val="006A5E41"/>
    <w:rsid w:val="006A6D25"/>
    <w:rsid w:val="006B0E85"/>
    <w:rsid w:val="006B2B74"/>
    <w:rsid w:val="006B69DC"/>
    <w:rsid w:val="006C0BC2"/>
    <w:rsid w:val="006C7505"/>
    <w:rsid w:val="006D070F"/>
    <w:rsid w:val="006D0BA9"/>
    <w:rsid w:val="006D3D9B"/>
    <w:rsid w:val="006D452E"/>
    <w:rsid w:val="006E5684"/>
    <w:rsid w:val="006E6168"/>
    <w:rsid w:val="006E707C"/>
    <w:rsid w:val="006E7332"/>
    <w:rsid w:val="006F39F7"/>
    <w:rsid w:val="006F440A"/>
    <w:rsid w:val="007014C6"/>
    <w:rsid w:val="00703238"/>
    <w:rsid w:val="00711F4B"/>
    <w:rsid w:val="00712518"/>
    <w:rsid w:val="007169FF"/>
    <w:rsid w:val="007261C6"/>
    <w:rsid w:val="007270EB"/>
    <w:rsid w:val="00727824"/>
    <w:rsid w:val="00731BAB"/>
    <w:rsid w:val="0073280F"/>
    <w:rsid w:val="00734DA7"/>
    <w:rsid w:val="007357B5"/>
    <w:rsid w:val="00740B60"/>
    <w:rsid w:val="00751522"/>
    <w:rsid w:val="00753495"/>
    <w:rsid w:val="0075589D"/>
    <w:rsid w:val="00755CE7"/>
    <w:rsid w:val="00756D33"/>
    <w:rsid w:val="00760705"/>
    <w:rsid w:val="00761EE3"/>
    <w:rsid w:val="007628BD"/>
    <w:rsid w:val="00764897"/>
    <w:rsid w:val="007673C7"/>
    <w:rsid w:val="007714A1"/>
    <w:rsid w:val="007744EA"/>
    <w:rsid w:val="0077450B"/>
    <w:rsid w:val="00775865"/>
    <w:rsid w:val="00775F89"/>
    <w:rsid w:val="007800E0"/>
    <w:rsid w:val="00780D5C"/>
    <w:rsid w:val="00782523"/>
    <w:rsid w:val="00783578"/>
    <w:rsid w:val="007839A2"/>
    <w:rsid w:val="00783A7E"/>
    <w:rsid w:val="00783DAC"/>
    <w:rsid w:val="007841EB"/>
    <w:rsid w:val="007859B9"/>
    <w:rsid w:val="00792D8C"/>
    <w:rsid w:val="007942E7"/>
    <w:rsid w:val="00796097"/>
    <w:rsid w:val="00797258"/>
    <w:rsid w:val="007A0C16"/>
    <w:rsid w:val="007A36F1"/>
    <w:rsid w:val="007A4FD6"/>
    <w:rsid w:val="007A5906"/>
    <w:rsid w:val="007A64FE"/>
    <w:rsid w:val="007A6B9E"/>
    <w:rsid w:val="007A78BB"/>
    <w:rsid w:val="007A7E62"/>
    <w:rsid w:val="007B0FA7"/>
    <w:rsid w:val="007B39F6"/>
    <w:rsid w:val="007B4B76"/>
    <w:rsid w:val="007B4FFD"/>
    <w:rsid w:val="007B6DCC"/>
    <w:rsid w:val="007C11B6"/>
    <w:rsid w:val="007C2516"/>
    <w:rsid w:val="007C43A7"/>
    <w:rsid w:val="007C556D"/>
    <w:rsid w:val="007D12BA"/>
    <w:rsid w:val="007D25B7"/>
    <w:rsid w:val="007D336B"/>
    <w:rsid w:val="007D5812"/>
    <w:rsid w:val="007D5DCC"/>
    <w:rsid w:val="007D6141"/>
    <w:rsid w:val="007E75AD"/>
    <w:rsid w:val="007E7801"/>
    <w:rsid w:val="007F04AE"/>
    <w:rsid w:val="007F404C"/>
    <w:rsid w:val="00802EC1"/>
    <w:rsid w:val="00803D7F"/>
    <w:rsid w:val="008056AB"/>
    <w:rsid w:val="0080686F"/>
    <w:rsid w:val="008073C3"/>
    <w:rsid w:val="008131AD"/>
    <w:rsid w:val="00815435"/>
    <w:rsid w:val="00816D7B"/>
    <w:rsid w:val="00817AF1"/>
    <w:rsid w:val="00821D78"/>
    <w:rsid w:val="008250DE"/>
    <w:rsid w:val="00826AD9"/>
    <w:rsid w:val="00827EF7"/>
    <w:rsid w:val="008349B0"/>
    <w:rsid w:val="00837C31"/>
    <w:rsid w:val="00841FE2"/>
    <w:rsid w:val="008452B4"/>
    <w:rsid w:val="00853A0B"/>
    <w:rsid w:val="00863440"/>
    <w:rsid w:val="008642C1"/>
    <w:rsid w:val="00871B48"/>
    <w:rsid w:val="008773AE"/>
    <w:rsid w:val="00883CAE"/>
    <w:rsid w:val="008908FB"/>
    <w:rsid w:val="00890DA3"/>
    <w:rsid w:val="00894582"/>
    <w:rsid w:val="00894C0B"/>
    <w:rsid w:val="00895164"/>
    <w:rsid w:val="00895579"/>
    <w:rsid w:val="008A0F2D"/>
    <w:rsid w:val="008A37D6"/>
    <w:rsid w:val="008A3AF4"/>
    <w:rsid w:val="008A7BD0"/>
    <w:rsid w:val="008B200C"/>
    <w:rsid w:val="008B2654"/>
    <w:rsid w:val="008B6C27"/>
    <w:rsid w:val="008C0A33"/>
    <w:rsid w:val="008C38AA"/>
    <w:rsid w:val="008C430F"/>
    <w:rsid w:val="008C55D7"/>
    <w:rsid w:val="008D1593"/>
    <w:rsid w:val="008D1759"/>
    <w:rsid w:val="008E2F96"/>
    <w:rsid w:val="008E49E8"/>
    <w:rsid w:val="008F0EE3"/>
    <w:rsid w:val="008F200C"/>
    <w:rsid w:val="009020BC"/>
    <w:rsid w:val="00902755"/>
    <w:rsid w:val="009060F2"/>
    <w:rsid w:val="00921187"/>
    <w:rsid w:val="00926727"/>
    <w:rsid w:val="00931F96"/>
    <w:rsid w:val="00932522"/>
    <w:rsid w:val="009352E3"/>
    <w:rsid w:val="00942467"/>
    <w:rsid w:val="00942682"/>
    <w:rsid w:val="009447B2"/>
    <w:rsid w:val="009512F6"/>
    <w:rsid w:val="00951539"/>
    <w:rsid w:val="00953001"/>
    <w:rsid w:val="009537E1"/>
    <w:rsid w:val="00953FFB"/>
    <w:rsid w:val="009540DC"/>
    <w:rsid w:val="00955C44"/>
    <w:rsid w:val="00957108"/>
    <w:rsid w:val="00960EB3"/>
    <w:rsid w:val="009612DE"/>
    <w:rsid w:val="00963D53"/>
    <w:rsid w:val="00963F80"/>
    <w:rsid w:val="00975366"/>
    <w:rsid w:val="009753BC"/>
    <w:rsid w:val="009756E7"/>
    <w:rsid w:val="00975BD7"/>
    <w:rsid w:val="009766F1"/>
    <w:rsid w:val="009779D5"/>
    <w:rsid w:val="00980273"/>
    <w:rsid w:val="00980400"/>
    <w:rsid w:val="00986262"/>
    <w:rsid w:val="00991728"/>
    <w:rsid w:val="00995865"/>
    <w:rsid w:val="00997F60"/>
    <w:rsid w:val="009A0155"/>
    <w:rsid w:val="009A583F"/>
    <w:rsid w:val="009A727E"/>
    <w:rsid w:val="009B0301"/>
    <w:rsid w:val="009B117F"/>
    <w:rsid w:val="009B2028"/>
    <w:rsid w:val="009B6A66"/>
    <w:rsid w:val="009B6ABA"/>
    <w:rsid w:val="009D49DE"/>
    <w:rsid w:val="009D5F99"/>
    <w:rsid w:val="009E14F2"/>
    <w:rsid w:val="009E1BDB"/>
    <w:rsid w:val="009E6004"/>
    <w:rsid w:val="009E647E"/>
    <w:rsid w:val="009F0F34"/>
    <w:rsid w:val="009F124F"/>
    <w:rsid w:val="009F2FA1"/>
    <w:rsid w:val="009F4F1B"/>
    <w:rsid w:val="009F5BE9"/>
    <w:rsid w:val="00A01862"/>
    <w:rsid w:val="00A02F3C"/>
    <w:rsid w:val="00A05967"/>
    <w:rsid w:val="00A07C8A"/>
    <w:rsid w:val="00A12550"/>
    <w:rsid w:val="00A16553"/>
    <w:rsid w:val="00A235E8"/>
    <w:rsid w:val="00A23A34"/>
    <w:rsid w:val="00A27061"/>
    <w:rsid w:val="00A33166"/>
    <w:rsid w:val="00A40E23"/>
    <w:rsid w:val="00A40E9F"/>
    <w:rsid w:val="00A419F4"/>
    <w:rsid w:val="00A43758"/>
    <w:rsid w:val="00A475DE"/>
    <w:rsid w:val="00A5729E"/>
    <w:rsid w:val="00A57F07"/>
    <w:rsid w:val="00A6165C"/>
    <w:rsid w:val="00A64AE8"/>
    <w:rsid w:val="00A74716"/>
    <w:rsid w:val="00A74742"/>
    <w:rsid w:val="00A82119"/>
    <w:rsid w:val="00A82167"/>
    <w:rsid w:val="00A85166"/>
    <w:rsid w:val="00A86E5D"/>
    <w:rsid w:val="00A90C8F"/>
    <w:rsid w:val="00A90DD5"/>
    <w:rsid w:val="00A913D9"/>
    <w:rsid w:val="00A95053"/>
    <w:rsid w:val="00A958E7"/>
    <w:rsid w:val="00AA02C4"/>
    <w:rsid w:val="00AA1739"/>
    <w:rsid w:val="00AA4660"/>
    <w:rsid w:val="00AA701C"/>
    <w:rsid w:val="00AB1FF2"/>
    <w:rsid w:val="00AB24FD"/>
    <w:rsid w:val="00AB269C"/>
    <w:rsid w:val="00AC346F"/>
    <w:rsid w:val="00AC3E50"/>
    <w:rsid w:val="00AC4DA9"/>
    <w:rsid w:val="00AC698E"/>
    <w:rsid w:val="00AC773E"/>
    <w:rsid w:val="00AD186E"/>
    <w:rsid w:val="00AD2F3E"/>
    <w:rsid w:val="00AD5C1D"/>
    <w:rsid w:val="00AD7335"/>
    <w:rsid w:val="00AE082B"/>
    <w:rsid w:val="00AE1539"/>
    <w:rsid w:val="00AE5E5C"/>
    <w:rsid w:val="00AF3995"/>
    <w:rsid w:val="00AF3AC9"/>
    <w:rsid w:val="00AF59FE"/>
    <w:rsid w:val="00AF5CC4"/>
    <w:rsid w:val="00AF6882"/>
    <w:rsid w:val="00AF6EC1"/>
    <w:rsid w:val="00B0070B"/>
    <w:rsid w:val="00B03B57"/>
    <w:rsid w:val="00B0566F"/>
    <w:rsid w:val="00B066C1"/>
    <w:rsid w:val="00B14B3A"/>
    <w:rsid w:val="00B1761B"/>
    <w:rsid w:val="00B2019B"/>
    <w:rsid w:val="00B243AA"/>
    <w:rsid w:val="00B24E1A"/>
    <w:rsid w:val="00B31AB0"/>
    <w:rsid w:val="00B33A61"/>
    <w:rsid w:val="00B35539"/>
    <w:rsid w:val="00B36520"/>
    <w:rsid w:val="00B37D3C"/>
    <w:rsid w:val="00B40E1A"/>
    <w:rsid w:val="00B41122"/>
    <w:rsid w:val="00B4746B"/>
    <w:rsid w:val="00B5248F"/>
    <w:rsid w:val="00B53B98"/>
    <w:rsid w:val="00B54B41"/>
    <w:rsid w:val="00B54B7A"/>
    <w:rsid w:val="00B55203"/>
    <w:rsid w:val="00B559DA"/>
    <w:rsid w:val="00B55B16"/>
    <w:rsid w:val="00B56B3C"/>
    <w:rsid w:val="00B62D3D"/>
    <w:rsid w:val="00B657B1"/>
    <w:rsid w:val="00B65C60"/>
    <w:rsid w:val="00B65DA2"/>
    <w:rsid w:val="00B67A75"/>
    <w:rsid w:val="00B67FB1"/>
    <w:rsid w:val="00B70EF3"/>
    <w:rsid w:val="00B71F99"/>
    <w:rsid w:val="00B73ADD"/>
    <w:rsid w:val="00B757FB"/>
    <w:rsid w:val="00B75D97"/>
    <w:rsid w:val="00B8267A"/>
    <w:rsid w:val="00B84360"/>
    <w:rsid w:val="00B84936"/>
    <w:rsid w:val="00B85957"/>
    <w:rsid w:val="00B86820"/>
    <w:rsid w:val="00B93322"/>
    <w:rsid w:val="00B95A11"/>
    <w:rsid w:val="00B97AA0"/>
    <w:rsid w:val="00BA356D"/>
    <w:rsid w:val="00BA3612"/>
    <w:rsid w:val="00BA70FB"/>
    <w:rsid w:val="00BA77FA"/>
    <w:rsid w:val="00BA7E61"/>
    <w:rsid w:val="00BB3834"/>
    <w:rsid w:val="00BB47CA"/>
    <w:rsid w:val="00BB4AFA"/>
    <w:rsid w:val="00BC13F7"/>
    <w:rsid w:val="00BC60FF"/>
    <w:rsid w:val="00BD10ED"/>
    <w:rsid w:val="00BD2169"/>
    <w:rsid w:val="00BD332E"/>
    <w:rsid w:val="00BD6D3A"/>
    <w:rsid w:val="00BD777A"/>
    <w:rsid w:val="00BE143A"/>
    <w:rsid w:val="00BE1EE3"/>
    <w:rsid w:val="00BE26A6"/>
    <w:rsid w:val="00BE2D86"/>
    <w:rsid w:val="00BE4FFA"/>
    <w:rsid w:val="00BE5992"/>
    <w:rsid w:val="00BF388A"/>
    <w:rsid w:val="00BF6404"/>
    <w:rsid w:val="00BF6A29"/>
    <w:rsid w:val="00BF7A2C"/>
    <w:rsid w:val="00C052B7"/>
    <w:rsid w:val="00C064BF"/>
    <w:rsid w:val="00C1085B"/>
    <w:rsid w:val="00C112C3"/>
    <w:rsid w:val="00C12C13"/>
    <w:rsid w:val="00C15FBC"/>
    <w:rsid w:val="00C16185"/>
    <w:rsid w:val="00C17A0E"/>
    <w:rsid w:val="00C204E8"/>
    <w:rsid w:val="00C2341A"/>
    <w:rsid w:val="00C25F99"/>
    <w:rsid w:val="00C33B20"/>
    <w:rsid w:val="00C36654"/>
    <w:rsid w:val="00C36F6B"/>
    <w:rsid w:val="00C400E1"/>
    <w:rsid w:val="00C42A16"/>
    <w:rsid w:val="00C4449D"/>
    <w:rsid w:val="00C44E2A"/>
    <w:rsid w:val="00C47E62"/>
    <w:rsid w:val="00C50B2D"/>
    <w:rsid w:val="00C5115B"/>
    <w:rsid w:val="00C5193C"/>
    <w:rsid w:val="00C519F0"/>
    <w:rsid w:val="00C55666"/>
    <w:rsid w:val="00C56CAF"/>
    <w:rsid w:val="00C608C4"/>
    <w:rsid w:val="00C6168E"/>
    <w:rsid w:val="00C626B5"/>
    <w:rsid w:val="00C64989"/>
    <w:rsid w:val="00C66BAD"/>
    <w:rsid w:val="00C7029D"/>
    <w:rsid w:val="00C705AD"/>
    <w:rsid w:val="00C711C4"/>
    <w:rsid w:val="00C71441"/>
    <w:rsid w:val="00C7530D"/>
    <w:rsid w:val="00C82535"/>
    <w:rsid w:val="00C82580"/>
    <w:rsid w:val="00C87EA4"/>
    <w:rsid w:val="00C9040B"/>
    <w:rsid w:val="00C91728"/>
    <w:rsid w:val="00C91958"/>
    <w:rsid w:val="00C95AE2"/>
    <w:rsid w:val="00C97992"/>
    <w:rsid w:val="00CA0FD2"/>
    <w:rsid w:val="00CA3BDF"/>
    <w:rsid w:val="00CA4598"/>
    <w:rsid w:val="00CA6A66"/>
    <w:rsid w:val="00CB0D0C"/>
    <w:rsid w:val="00CB4055"/>
    <w:rsid w:val="00CB5690"/>
    <w:rsid w:val="00CB5DDD"/>
    <w:rsid w:val="00CB785D"/>
    <w:rsid w:val="00CC080F"/>
    <w:rsid w:val="00CC19F6"/>
    <w:rsid w:val="00CC4386"/>
    <w:rsid w:val="00CC5D8E"/>
    <w:rsid w:val="00CD7DC6"/>
    <w:rsid w:val="00CE5C75"/>
    <w:rsid w:val="00CF1622"/>
    <w:rsid w:val="00CF2D76"/>
    <w:rsid w:val="00CF46B3"/>
    <w:rsid w:val="00CF5D79"/>
    <w:rsid w:val="00CF7E0A"/>
    <w:rsid w:val="00D046EB"/>
    <w:rsid w:val="00D053E3"/>
    <w:rsid w:val="00D100CD"/>
    <w:rsid w:val="00D1065E"/>
    <w:rsid w:val="00D13CE4"/>
    <w:rsid w:val="00D149C4"/>
    <w:rsid w:val="00D17E96"/>
    <w:rsid w:val="00D20A91"/>
    <w:rsid w:val="00D2482F"/>
    <w:rsid w:val="00D31063"/>
    <w:rsid w:val="00D311BF"/>
    <w:rsid w:val="00D33455"/>
    <w:rsid w:val="00D33AB5"/>
    <w:rsid w:val="00D442FC"/>
    <w:rsid w:val="00D44523"/>
    <w:rsid w:val="00D44E4A"/>
    <w:rsid w:val="00D473DB"/>
    <w:rsid w:val="00D53201"/>
    <w:rsid w:val="00D54A09"/>
    <w:rsid w:val="00D559F1"/>
    <w:rsid w:val="00D60EB2"/>
    <w:rsid w:val="00D62FE6"/>
    <w:rsid w:val="00D63363"/>
    <w:rsid w:val="00D66119"/>
    <w:rsid w:val="00D74D75"/>
    <w:rsid w:val="00D77566"/>
    <w:rsid w:val="00D77792"/>
    <w:rsid w:val="00D80289"/>
    <w:rsid w:val="00D93209"/>
    <w:rsid w:val="00DA3A81"/>
    <w:rsid w:val="00DA49F1"/>
    <w:rsid w:val="00DA7C55"/>
    <w:rsid w:val="00DB1926"/>
    <w:rsid w:val="00DB4A56"/>
    <w:rsid w:val="00DB6126"/>
    <w:rsid w:val="00DC53D1"/>
    <w:rsid w:val="00DC639D"/>
    <w:rsid w:val="00DC780B"/>
    <w:rsid w:val="00DD0D0D"/>
    <w:rsid w:val="00DD46B5"/>
    <w:rsid w:val="00DD70CD"/>
    <w:rsid w:val="00DE0602"/>
    <w:rsid w:val="00DE433A"/>
    <w:rsid w:val="00DE6239"/>
    <w:rsid w:val="00DE772B"/>
    <w:rsid w:val="00DE7F3C"/>
    <w:rsid w:val="00DF2136"/>
    <w:rsid w:val="00DF2419"/>
    <w:rsid w:val="00DF6A4A"/>
    <w:rsid w:val="00E02408"/>
    <w:rsid w:val="00E02746"/>
    <w:rsid w:val="00E043A7"/>
    <w:rsid w:val="00E059FF"/>
    <w:rsid w:val="00E0745F"/>
    <w:rsid w:val="00E12DBD"/>
    <w:rsid w:val="00E16F2B"/>
    <w:rsid w:val="00E20EC5"/>
    <w:rsid w:val="00E21656"/>
    <w:rsid w:val="00E22F8E"/>
    <w:rsid w:val="00E23257"/>
    <w:rsid w:val="00E23E72"/>
    <w:rsid w:val="00E24272"/>
    <w:rsid w:val="00E34798"/>
    <w:rsid w:val="00E35388"/>
    <w:rsid w:val="00E353E0"/>
    <w:rsid w:val="00E366B3"/>
    <w:rsid w:val="00E42E54"/>
    <w:rsid w:val="00E444B8"/>
    <w:rsid w:val="00E468DD"/>
    <w:rsid w:val="00E511FB"/>
    <w:rsid w:val="00E51501"/>
    <w:rsid w:val="00E51D15"/>
    <w:rsid w:val="00E54521"/>
    <w:rsid w:val="00E566B2"/>
    <w:rsid w:val="00E63BC6"/>
    <w:rsid w:val="00E63D46"/>
    <w:rsid w:val="00E66703"/>
    <w:rsid w:val="00E66BE0"/>
    <w:rsid w:val="00E74851"/>
    <w:rsid w:val="00E75C2F"/>
    <w:rsid w:val="00E75DBE"/>
    <w:rsid w:val="00E831D9"/>
    <w:rsid w:val="00E835F0"/>
    <w:rsid w:val="00E843C0"/>
    <w:rsid w:val="00E90C82"/>
    <w:rsid w:val="00E95FB3"/>
    <w:rsid w:val="00E96F19"/>
    <w:rsid w:val="00EA1B46"/>
    <w:rsid w:val="00EA21A2"/>
    <w:rsid w:val="00EA4EDA"/>
    <w:rsid w:val="00EA5C7A"/>
    <w:rsid w:val="00EA6037"/>
    <w:rsid w:val="00EA74E3"/>
    <w:rsid w:val="00EB0FFE"/>
    <w:rsid w:val="00EB110B"/>
    <w:rsid w:val="00EB411D"/>
    <w:rsid w:val="00EB48BE"/>
    <w:rsid w:val="00EC2023"/>
    <w:rsid w:val="00EC3A6A"/>
    <w:rsid w:val="00EC3FB4"/>
    <w:rsid w:val="00EC7045"/>
    <w:rsid w:val="00EC7EAB"/>
    <w:rsid w:val="00ED0DE0"/>
    <w:rsid w:val="00ED30CE"/>
    <w:rsid w:val="00ED7519"/>
    <w:rsid w:val="00EE2475"/>
    <w:rsid w:val="00EE4DD1"/>
    <w:rsid w:val="00EF0867"/>
    <w:rsid w:val="00EF27E5"/>
    <w:rsid w:val="00EF38A2"/>
    <w:rsid w:val="00EF53C4"/>
    <w:rsid w:val="00EF750F"/>
    <w:rsid w:val="00F007B3"/>
    <w:rsid w:val="00F0096B"/>
    <w:rsid w:val="00F03203"/>
    <w:rsid w:val="00F05B3E"/>
    <w:rsid w:val="00F11DBE"/>
    <w:rsid w:val="00F1253C"/>
    <w:rsid w:val="00F1272F"/>
    <w:rsid w:val="00F22C3A"/>
    <w:rsid w:val="00F26301"/>
    <w:rsid w:val="00F30A09"/>
    <w:rsid w:val="00F3768D"/>
    <w:rsid w:val="00F40BBF"/>
    <w:rsid w:val="00F51DDA"/>
    <w:rsid w:val="00F549C5"/>
    <w:rsid w:val="00F54F77"/>
    <w:rsid w:val="00F6240A"/>
    <w:rsid w:val="00F64F0B"/>
    <w:rsid w:val="00F674AF"/>
    <w:rsid w:val="00F7540B"/>
    <w:rsid w:val="00F76D4C"/>
    <w:rsid w:val="00F81AA5"/>
    <w:rsid w:val="00F826A0"/>
    <w:rsid w:val="00F835A3"/>
    <w:rsid w:val="00F84A50"/>
    <w:rsid w:val="00F85CFA"/>
    <w:rsid w:val="00F90190"/>
    <w:rsid w:val="00F90ADF"/>
    <w:rsid w:val="00F92F66"/>
    <w:rsid w:val="00F95254"/>
    <w:rsid w:val="00F97C5A"/>
    <w:rsid w:val="00FA20C6"/>
    <w:rsid w:val="00FA21F2"/>
    <w:rsid w:val="00FA2AA3"/>
    <w:rsid w:val="00FA2C5D"/>
    <w:rsid w:val="00FA5B52"/>
    <w:rsid w:val="00FA76FE"/>
    <w:rsid w:val="00FA7FCE"/>
    <w:rsid w:val="00FB0D11"/>
    <w:rsid w:val="00FB2A0F"/>
    <w:rsid w:val="00FB5C22"/>
    <w:rsid w:val="00FC1673"/>
    <w:rsid w:val="00FC3BA0"/>
    <w:rsid w:val="00FC3D92"/>
    <w:rsid w:val="00FC4D5A"/>
    <w:rsid w:val="00FC53E8"/>
    <w:rsid w:val="00FC5A28"/>
    <w:rsid w:val="00FC5FF5"/>
    <w:rsid w:val="00FC76C3"/>
    <w:rsid w:val="00FD3652"/>
    <w:rsid w:val="00FD605F"/>
    <w:rsid w:val="00FE3041"/>
    <w:rsid w:val="00FE6309"/>
    <w:rsid w:val="00FE7726"/>
    <w:rsid w:val="00FF23EF"/>
    <w:rsid w:val="00FF2EE1"/>
    <w:rsid w:val="00FF519F"/>
    <w:rsid w:val="00FF7D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8E4A"/>
  <w15:docId w15:val="{C940F022-948C-4C8E-834D-C8089CF7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3AB5"/>
    <w:pPr>
      <w:spacing w:line="252" w:lineRule="auto"/>
    </w:pPr>
    <w:rPr>
      <w:rFonts w:eastAsia="Times New Roman"/>
      <w:sz w:val="22"/>
      <w:szCs w:val="22"/>
      <w:lang w:val="en-US" w:bidi="en-US"/>
    </w:rPr>
  </w:style>
  <w:style w:type="paragraph" w:styleId="Nagwek1">
    <w:name w:val="heading 1"/>
    <w:basedOn w:val="Normalny"/>
    <w:next w:val="Normalny"/>
    <w:link w:val="Nagwek1Znak"/>
    <w:uiPriority w:val="9"/>
    <w:qFormat/>
    <w:rsid w:val="00693AB5"/>
    <w:pPr>
      <w:pBdr>
        <w:bottom w:val="thinThickSmallGap" w:sz="12" w:space="1" w:color="943634"/>
      </w:pBdr>
      <w:spacing w:before="400"/>
      <w:jc w:val="center"/>
      <w:outlineLvl w:val="0"/>
    </w:pPr>
    <w:rPr>
      <w:caps/>
      <w:color w:val="632423"/>
      <w:spacing w:val="20"/>
      <w:sz w:val="28"/>
      <w:szCs w:val="28"/>
    </w:rPr>
  </w:style>
  <w:style w:type="paragraph" w:styleId="Nagwek2">
    <w:name w:val="heading 2"/>
    <w:basedOn w:val="Normalny"/>
    <w:next w:val="Normalny"/>
    <w:link w:val="Nagwek2Znak"/>
    <w:uiPriority w:val="9"/>
    <w:semiHidden/>
    <w:unhideWhenUsed/>
    <w:qFormat/>
    <w:rsid w:val="00693AB5"/>
    <w:pPr>
      <w:pBdr>
        <w:bottom w:val="single" w:sz="4" w:space="1" w:color="622423"/>
      </w:pBdr>
      <w:spacing w:before="400"/>
      <w:jc w:val="center"/>
      <w:outlineLvl w:val="1"/>
    </w:pPr>
    <w:rPr>
      <w:caps/>
      <w:color w:val="632423"/>
      <w:spacing w:val="15"/>
      <w:sz w:val="24"/>
      <w:szCs w:val="24"/>
    </w:rPr>
  </w:style>
  <w:style w:type="paragraph" w:styleId="Nagwek3">
    <w:name w:val="heading 3"/>
    <w:basedOn w:val="Normalny"/>
    <w:next w:val="Normalny"/>
    <w:link w:val="Nagwek3Znak"/>
    <w:uiPriority w:val="9"/>
    <w:semiHidden/>
    <w:unhideWhenUsed/>
    <w:qFormat/>
    <w:rsid w:val="00693AB5"/>
    <w:pPr>
      <w:pBdr>
        <w:top w:val="dotted" w:sz="4" w:space="1" w:color="622423"/>
        <w:bottom w:val="dotted" w:sz="4" w:space="1" w:color="622423"/>
      </w:pBdr>
      <w:spacing w:before="300"/>
      <w:jc w:val="center"/>
      <w:outlineLvl w:val="2"/>
    </w:pPr>
    <w:rPr>
      <w:caps/>
      <w:color w:val="622423"/>
      <w:sz w:val="24"/>
      <w:szCs w:val="24"/>
    </w:rPr>
  </w:style>
  <w:style w:type="paragraph" w:styleId="Nagwek4">
    <w:name w:val="heading 4"/>
    <w:basedOn w:val="Normalny"/>
    <w:next w:val="Normalny"/>
    <w:link w:val="Nagwek4Znak"/>
    <w:uiPriority w:val="9"/>
    <w:semiHidden/>
    <w:unhideWhenUsed/>
    <w:qFormat/>
    <w:rsid w:val="00693AB5"/>
    <w:pPr>
      <w:pBdr>
        <w:bottom w:val="dotted" w:sz="4" w:space="1" w:color="943634"/>
      </w:pBdr>
      <w:spacing w:after="120"/>
      <w:jc w:val="center"/>
      <w:outlineLvl w:val="3"/>
    </w:pPr>
    <w:rPr>
      <w:caps/>
      <w:color w:val="622423"/>
      <w:spacing w:val="10"/>
    </w:rPr>
  </w:style>
  <w:style w:type="paragraph" w:styleId="Nagwek5">
    <w:name w:val="heading 5"/>
    <w:basedOn w:val="Normalny"/>
    <w:next w:val="Normalny"/>
    <w:link w:val="Nagwek5Znak"/>
    <w:uiPriority w:val="9"/>
    <w:semiHidden/>
    <w:unhideWhenUsed/>
    <w:qFormat/>
    <w:rsid w:val="00693AB5"/>
    <w:pPr>
      <w:spacing w:before="320" w:after="120"/>
      <w:jc w:val="center"/>
      <w:outlineLvl w:val="4"/>
    </w:pPr>
    <w:rPr>
      <w:caps/>
      <w:color w:val="622423"/>
      <w:spacing w:val="10"/>
    </w:rPr>
  </w:style>
  <w:style w:type="paragraph" w:styleId="Nagwek6">
    <w:name w:val="heading 6"/>
    <w:basedOn w:val="Normalny"/>
    <w:next w:val="Normalny"/>
    <w:link w:val="Nagwek6Znak"/>
    <w:uiPriority w:val="9"/>
    <w:semiHidden/>
    <w:unhideWhenUsed/>
    <w:qFormat/>
    <w:rsid w:val="00693AB5"/>
    <w:pPr>
      <w:spacing w:after="120"/>
      <w:jc w:val="center"/>
      <w:outlineLvl w:val="5"/>
    </w:pPr>
    <w:rPr>
      <w:caps/>
      <w:color w:val="943634"/>
      <w:spacing w:val="10"/>
    </w:rPr>
  </w:style>
  <w:style w:type="paragraph" w:styleId="Nagwek7">
    <w:name w:val="heading 7"/>
    <w:basedOn w:val="Normalny"/>
    <w:next w:val="Normalny"/>
    <w:link w:val="Nagwek7Znak"/>
    <w:uiPriority w:val="9"/>
    <w:semiHidden/>
    <w:unhideWhenUsed/>
    <w:qFormat/>
    <w:rsid w:val="00693AB5"/>
    <w:pPr>
      <w:spacing w:after="120"/>
      <w:jc w:val="center"/>
      <w:outlineLvl w:val="6"/>
    </w:pPr>
    <w:rPr>
      <w:i/>
      <w:iCs/>
      <w:caps/>
      <w:color w:val="943634"/>
      <w:spacing w:val="10"/>
    </w:rPr>
  </w:style>
  <w:style w:type="paragraph" w:styleId="Nagwek8">
    <w:name w:val="heading 8"/>
    <w:basedOn w:val="Normalny"/>
    <w:next w:val="Normalny"/>
    <w:link w:val="Nagwek8Znak"/>
    <w:uiPriority w:val="9"/>
    <w:semiHidden/>
    <w:unhideWhenUsed/>
    <w:qFormat/>
    <w:rsid w:val="00693AB5"/>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693AB5"/>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3AB5"/>
    <w:rPr>
      <w:rFonts w:eastAsia="Times New Roman"/>
      <w:caps/>
      <w:color w:val="632423"/>
      <w:spacing w:val="20"/>
      <w:sz w:val="28"/>
      <w:szCs w:val="28"/>
      <w:lang w:val="en-US" w:bidi="en-US"/>
    </w:rPr>
  </w:style>
  <w:style w:type="character" w:customStyle="1" w:styleId="Nagwek2Znak">
    <w:name w:val="Nagłówek 2 Znak"/>
    <w:basedOn w:val="Domylnaczcionkaakapitu"/>
    <w:link w:val="Nagwek2"/>
    <w:uiPriority w:val="9"/>
    <w:semiHidden/>
    <w:rsid w:val="00693AB5"/>
    <w:rPr>
      <w:rFonts w:eastAsia="Times New Roman"/>
      <w:caps/>
      <w:color w:val="632423"/>
      <w:spacing w:val="15"/>
      <w:lang w:val="en-US" w:bidi="en-US"/>
    </w:rPr>
  </w:style>
  <w:style w:type="character" w:customStyle="1" w:styleId="Nagwek3Znak">
    <w:name w:val="Nagłówek 3 Znak"/>
    <w:basedOn w:val="Domylnaczcionkaakapitu"/>
    <w:link w:val="Nagwek3"/>
    <w:uiPriority w:val="9"/>
    <w:semiHidden/>
    <w:rsid w:val="00693AB5"/>
    <w:rPr>
      <w:rFonts w:eastAsia="Times New Roman"/>
      <w:caps/>
      <w:color w:val="622423"/>
      <w:lang w:val="en-US" w:bidi="en-US"/>
    </w:rPr>
  </w:style>
  <w:style w:type="character" w:customStyle="1" w:styleId="Nagwek4Znak">
    <w:name w:val="Nagłówek 4 Znak"/>
    <w:basedOn w:val="Domylnaczcionkaakapitu"/>
    <w:link w:val="Nagwek4"/>
    <w:uiPriority w:val="9"/>
    <w:semiHidden/>
    <w:rsid w:val="00693AB5"/>
    <w:rPr>
      <w:rFonts w:eastAsia="Times New Roman"/>
      <w:caps/>
      <w:color w:val="622423"/>
      <w:spacing w:val="10"/>
      <w:sz w:val="22"/>
      <w:szCs w:val="22"/>
      <w:lang w:val="en-US" w:bidi="en-US"/>
    </w:rPr>
  </w:style>
  <w:style w:type="character" w:customStyle="1" w:styleId="Nagwek5Znak">
    <w:name w:val="Nagłówek 5 Znak"/>
    <w:basedOn w:val="Domylnaczcionkaakapitu"/>
    <w:link w:val="Nagwek5"/>
    <w:uiPriority w:val="9"/>
    <w:semiHidden/>
    <w:rsid w:val="00693AB5"/>
    <w:rPr>
      <w:rFonts w:eastAsia="Times New Roman"/>
      <w:caps/>
      <w:color w:val="622423"/>
      <w:spacing w:val="10"/>
      <w:sz w:val="22"/>
      <w:szCs w:val="22"/>
      <w:lang w:val="en-US" w:bidi="en-US"/>
    </w:rPr>
  </w:style>
  <w:style w:type="character" w:customStyle="1" w:styleId="Nagwek6Znak">
    <w:name w:val="Nagłówek 6 Znak"/>
    <w:basedOn w:val="Domylnaczcionkaakapitu"/>
    <w:link w:val="Nagwek6"/>
    <w:uiPriority w:val="9"/>
    <w:semiHidden/>
    <w:rsid w:val="00693AB5"/>
    <w:rPr>
      <w:rFonts w:eastAsia="Times New Roman"/>
      <w:caps/>
      <w:color w:val="943634"/>
      <w:spacing w:val="10"/>
      <w:sz w:val="22"/>
      <w:szCs w:val="22"/>
      <w:lang w:val="en-US" w:bidi="en-US"/>
    </w:rPr>
  </w:style>
  <w:style w:type="character" w:customStyle="1" w:styleId="Nagwek7Znak">
    <w:name w:val="Nagłówek 7 Znak"/>
    <w:basedOn w:val="Domylnaczcionkaakapitu"/>
    <w:link w:val="Nagwek7"/>
    <w:uiPriority w:val="9"/>
    <w:semiHidden/>
    <w:rsid w:val="00693AB5"/>
    <w:rPr>
      <w:rFonts w:eastAsia="Times New Roman"/>
      <w:i/>
      <w:iCs/>
      <w:caps/>
      <w:color w:val="943634"/>
      <w:spacing w:val="10"/>
      <w:sz w:val="22"/>
      <w:szCs w:val="22"/>
      <w:lang w:val="en-US" w:bidi="en-US"/>
    </w:rPr>
  </w:style>
  <w:style w:type="character" w:customStyle="1" w:styleId="Nagwek8Znak">
    <w:name w:val="Nagłówek 8 Znak"/>
    <w:basedOn w:val="Domylnaczcionkaakapitu"/>
    <w:link w:val="Nagwek8"/>
    <w:uiPriority w:val="9"/>
    <w:semiHidden/>
    <w:rsid w:val="00693AB5"/>
    <w:rPr>
      <w:rFonts w:eastAsia="Times New Roman"/>
      <w:caps/>
      <w:spacing w:val="10"/>
      <w:sz w:val="20"/>
      <w:szCs w:val="20"/>
      <w:lang w:val="en-US" w:bidi="en-US"/>
    </w:rPr>
  </w:style>
  <w:style w:type="character" w:customStyle="1" w:styleId="Nagwek9Znak">
    <w:name w:val="Nagłówek 9 Znak"/>
    <w:basedOn w:val="Domylnaczcionkaakapitu"/>
    <w:link w:val="Nagwek9"/>
    <w:uiPriority w:val="9"/>
    <w:semiHidden/>
    <w:rsid w:val="00693AB5"/>
    <w:rPr>
      <w:rFonts w:eastAsia="Times New Roman"/>
      <w:i/>
      <w:iCs/>
      <w:caps/>
      <w:spacing w:val="10"/>
      <w:sz w:val="20"/>
      <w:szCs w:val="20"/>
      <w:lang w:val="en-US" w:bidi="en-US"/>
    </w:rPr>
  </w:style>
  <w:style w:type="paragraph" w:styleId="Tekstdymka">
    <w:name w:val="Balloon Text"/>
    <w:basedOn w:val="Normalny"/>
    <w:link w:val="TekstdymkaZnak"/>
    <w:uiPriority w:val="99"/>
    <w:semiHidden/>
    <w:unhideWhenUsed/>
    <w:rsid w:val="00693AB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3AB5"/>
    <w:rPr>
      <w:rFonts w:ascii="Tahoma" w:eastAsia="Times New Roman" w:hAnsi="Tahoma" w:cs="Tahoma"/>
      <w:sz w:val="16"/>
      <w:szCs w:val="16"/>
      <w:lang w:val="en-US" w:bidi="en-US"/>
    </w:rPr>
  </w:style>
  <w:style w:type="paragraph" w:styleId="Tytu">
    <w:name w:val="Title"/>
    <w:basedOn w:val="Normalny"/>
    <w:next w:val="Normalny"/>
    <w:link w:val="TytuZnak"/>
    <w:uiPriority w:val="10"/>
    <w:qFormat/>
    <w:rsid w:val="00693AB5"/>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ytuZnak">
    <w:name w:val="Tytuł Znak"/>
    <w:basedOn w:val="Domylnaczcionkaakapitu"/>
    <w:link w:val="Tytu"/>
    <w:uiPriority w:val="10"/>
    <w:rsid w:val="00693AB5"/>
    <w:rPr>
      <w:rFonts w:eastAsia="Times New Roman"/>
      <w:caps/>
      <w:color w:val="632423"/>
      <w:spacing w:val="50"/>
      <w:sz w:val="44"/>
      <w:szCs w:val="44"/>
      <w:lang w:val="en-US" w:bidi="en-US"/>
    </w:rPr>
  </w:style>
  <w:style w:type="paragraph" w:styleId="Podtytu">
    <w:name w:val="Subtitle"/>
    <w:basedOn w:val="Normalny"/>
    <w:next w:val="Normalny"/>
    <w:link w:val="PodtytuZnak"/>
    <w:uiPriority w:val="11"/>
    <w:qFormat/>
    <w:rsid w:val="00693AB5"/>
    <w:pPr>
      <w:spacing w:after="560" w:line="240" w:lineRule="auto"/>
      <w:jc w:val="center"/>
    </w:pPr>
    <w:rPr>
      <w:caps/>
      <w:spacing w:val="20"/>
      <w:sz w:val="18"/>
      <w:szCs w:val="18"/>
    </w:rPr>
  </w:style>
  <w:style w:type="character" w:customStyle="1" w:styleId="PodtytuZnak">
    <w:name w:val="Podtytuł Znak"/>
    <w:basedOn w:val="Domylnaczcionkaakapitu"/>
    <w:link w:val="Podtytu"/>
    <w:uiPriority w:val="11"/>
    <w:rsid w:val="00693AB5"/>
    <w:rPr>
      <w:rFonts w:eastAsia="Times New Roman"/>
      <w:caps/>
      <w:spacing w:val="20"/>
      <w:sz w:val="18"/>
      <w:szCs w:val="18"/>
      <w:lang w:val="en-US" w:bidi="en-US"/>
    </w:rPr>
  </w:style>
  <w:style w:type="character" w:styleId="Pogrubienie">
    <w:name w:val="Strong"/>
    <w:uiPriority w:val="22"/>
    <w:qFormat/>
    <w:rsid w:val="00693AB5"/>
    <w:rPr>
      <w:b/>
      <w:bCs/>
      <w:color w:val="943634"/>
      <w:spacing w:val="5"/>
    </w:rPr>
  </w:style>
  <w:style w:type="character" w:styleId="Uwydatnienie">
    <w:name w:val="Emphasis"/>
    <w:uiPriority w:val="20"/>
    <w:qFormat/>
    <w:rsid w:val="00693AB5"/>
    <w:rPr>
      <w:caps/>
      <w:spacing w:val="5"/>
      <w:sz w:val="20"/>
      <w:szCs w:val="20"/>
    </w:rPr>
  </w:style>
  <w:style w:type="paragraph" w:styleId="Bezodstpw">
    <w:name w:val="No Spacing"/>
    <w:basedOn w:val="Normalny"/>
    <w:link w:val="BezodstpwZnak"/>
    <w:uiPriority w:val="1"/>
    <w:qFormat/>
    <w:rsid w:val="00693AB5"/>
    <w:pPr>
      <w:spacing w:after="0" w:line="240" w:lineRule="auto"/>
    </w:pPr>
  </w:style>
  <w:style w:type="paragraph" w:styleId="Akapitzlist">
    <w:name w:val="List Paragraph"/>
    <w:basedOn w:val="Normalny"/>
    <w:uiPriority w:val="99"/>
    <w:qFormat/>
    <w:rsid w:val="00693AB5"/>
    <w:pPr>
      <w:ind w:left="720"/>
      <w:contextualSpacing/>
    </w:pPr>
  </w:style>
  <w:style w:type="paragraph" w:styleId="Cytat">
    <w:name w:val="Quote"/>
    <w:basedOn w:val="Normalny"/>
    <w:next w:val="Normalny"/>
    <w:link w:val="CytatZnak"/>
    <w:uiPriority w:val="29"/>
    <w:qFormat/>
    <w:rsid w:val="00693AB5"/>
    <w:rPr>
      <w:i/>
      <w:iCs/>
    </w:rPr>
  </w:style>
  <w:style w:type="character" w:customStyle="1" w:styleId="CytatZnak">
    <w:name w:val="Cytat Znak"/>
    <w:basedOn w:val="Domylnaczcionkaakapitu"/>
    <w:link w:val="Cytat"/>
    <w:uiPriority w:val="29"/>
    <w:rsid w:val="00693AB5"/>
    <w:rPr>
      <w:rFonts w:eastAsia="Times New Roman"/>
      <w:i/>
      <w:iCs/>
      <w:sz w:val="22"/>
      <w:szCs w:val="22"/>
      <w:lang w:val="en-US" w:bidi="en-US"/>
    </w:rPr>
  </w:style>
  <w:style w:type="paragraph" w:styleId="Cytatintensywny">
    <w:name w:val="Intense Quote"/>
    <w:basedOn w:val="Normalny"/>
    <w:next w:val="Normalny"/>
    <w:link w:val="CytatintensywnyZnak"/>
    <w:uiPriority w:val="30"/>
    <w:qFormat/>
    <w:rsid w:val="00693AB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ytatintensywnyZnak">
    <w:name w:val="Cytat intensywny Znak"/>
    <w:basedOn w:val="Domylnaczcionkaakapitu"/>
    <w:link w:val="Cytatintensywny"/>
    <w:uiPriority w:val="30"/>
    <w:rsid w:val="00693AB5"/>
    <w:rPr>
      <w:rFonts w:eastAsia="Times New Roman"/>
      <w:caps/>
      <w:color w:val="622423"/>
      <w:spacing w:val="5"/>
      <w:sz w:val="20"/>
      <w:szCs w:val="20"/>
      <w:lang w:val="en-US" w:bidi="en-US"/>
    </w:rPr>
  </w:style>
  <w:style w:type="character" w:styleId="Wyrnieniedelikatne">
    <w:name w:val="Subtle Emphasis"/>
    <w:uiPriority w:val="19"/>
    <w:qFormat/>
    <w:rsid w:val="00693AB5"/>
    <w:rPr>
      <w:i/>
      <w:iCs/>
    </w:rPr>
  </w:style>
  <w:style w:type="character" w:styleId="Wyrnienieintensywne">
    <w:name w:val="Intense Emphasis"/>
    <w:uiPriority w:val="21"/>
    <w:qFormat/>
    <w:rsid w:val="00693AB5"/>
    <w:rPr>
      <w:i/>
      <w:iCs/>
      <w:caps/>
      <w:spacing w:val="10"/>
      <w:sz w:val="20"/>
      <w:szCs w:val="20"/>
    </w:rPr>
  </w:style>
  <w:style w:type="character" w:styleId="Odwoaniedelikatne">
    <w:name w:val="Subtle Reference"/>
    <w:basedOn w:val="Domylnaczcionkaakapitu"/>
    <w:uiPriority w:val="31"/>
    <w:qFormat/>
    <w:rsid w:val="00693AB5"/>
    <w:rPr>
      <w:rFonts w:ascii="Calibri" w:eastAsia="Times New Roman" w:hAnsi="Calibri" w:cs="Times New Roman"/>
      <w:i/>
      <w:iCs/>
      <w:color w:val="622423"/>
    </w:rPr>
  </w:style>
  <w:style w:type="character" w:styleId="Odwoanieintensywne">
    <w:name w:val="Intense Reference"/>
    <w:uiPriority w:val="32"/>
    <w:qFormat/>
    <w:rsid w:val="00693AB5"/>
    <w:rPr>
      <w:rFonts w:ascii="Calibri" w:eastAsia="Times New Roman" w:hAnsi="Calibri" w:cs="Times New Roman"/>
      <w:b/>
      <w:bCs/>
      <w:i/>
      <w:iCs/>
      <w:color w:val="622423"/>
    </w:rPr>
  </w:style>
  <w:style w:type="character" w:styleId="Tytuksiki">
    <w:name w:val="Book Title"/>
    <w:uiPriority w:val="33"/>
    <w:qFormat/>
    <w:rsid w:val="00693AB5"/>
    <w:rPr>
      <w:caps/>
      <w:color w:val="622423"/>
      <w:spacing w:val="5"/>
      <w:u w:color="622423"/>
    </w:rPr>
  </w:style>
  <w:style w:type="paragraph" w:styleId="Nagwekspisutreci">
    <w:name w:val="TOC Heading"/>
    <w:basedOn w:val="Nagwek1"/>
    <w:next w:val="Normalny"/>
    <w:uiPriority w:val="39"/>
    <w:semiHidden/>
    <w:unhideWhenUsed/>
    <w:qFormat/>
    <w:rsid w:val="00693AB5"/>
    <w:pPr>
      <w:outlineLvl w:val="9"/>
    </w:pPr>
  </w:style>
  <w:style w:type="paragraph" w:styleId="Legenda">
    <w:name w:val="caption"/>
    <w:basedOn w:val="Normalny"/>
    <w:next w:val="Normalny"/>
    <w:uiPriority w:val="35"/>
    <w:semiHidden/>
    <w:unhideWhenUsed/>
    <w:qFormat/>
    <w:rsid w:val="00693AB5"/>
    <w:rPr>
      <w:caps/>
      <w:spacing w:val="10"/>
      <w:sz w:val="18"/>
      <w:szCs w:val="18"/>
    </w:rPr>
  </w:style>
  <w:style w:type="character" w:customStyle="1" w:styleId="BezodstpwZnak">
    <w:name w:val="Bez odstępów Znak"/>
    <w:basedOn w:val="Domylnaczcionkaakapitu"/>
    <w:link w:val="Bezodstpw"/>
    <w:uiPriority w:val="1"/>
    <w:rsid w:val="00693AB5"/>
    <w:rPr>
      <w:rFonts w:eastAsia="Times New Roman"/>
      <w:sz w:val="22"/>
      <w:szCs w:val="22"/>
      <w:lang w:val="en-US" w:bidi="en-US"/>
    </w:rPr>
  </w:style>
  <w:style w:type="character" w:styleId="Tekstzastpczy">
    <w:name w:val="Placeholder Text"/>
    <w:basedOn w:val="Domylnaczcionkaakapitu"/>
    <w:uiPriority w:val="99"/>
    <w:semiHidden/>
    <w:rsid w:val="00017ABD"/>
    <w:rPr>
      <w:color w:val="808080"/>
    </w:rPr>
  </w:style>
  <w:style w:type="character" w:customStyle="1" w:styleId="apple-converted-space">
    <w:name w:val="apple-converted-space"/>
    <w:basedOn w:val="Domylnaczcionkaakapitu"/>
    <w:rsid w:val="00753495"/>
  </w:style>
  <w:style w:type="paragraph" w:styleId="Tekstpodstawowy">
    <w:name w:val="Body Text"/>
    <w:basedOn w:val="Normalny"/>
    <w:link w:val="TekstpodstawowyZnak"/>
    <w:semiHidden/>
    <w:rsid w:val="0017611C"/>
    <w:pPr>
      <w:spacing w:after="0" w:line="240" w:lineRule="auto"/>
    </w:pPr>
    <w:rPr>
      <w:color w:val="000000"/>
      <w:sz w:val="24"/>
      <w:szCs w:val="20"/>
      <w:lang w:val="pl-PL" w:eastAsia="pl-PL" w:bidi="ar-SA"/>
    </w:rPr>
  </w:style>
  <w:style w:type="character" w:customStyle="1" w:styleId="TekstpodstawowyZnak">
    <w:name w:val="Tekst podstawowy Znak"/>
    <w:basedOn w:val="Domylnaczcionkaakapitu"/>
    <w:link w:val="Tekstpodstawowy"/>
    <w:semiHidden/>
    <w:rsid w:val="0017611C"/>
    <w:rPr>
      <w:rFonts w:eastAsia="Times New Roman"/>
      <w:color w:val="000000"/>
      <w:szCs w:val="20"/>
      <w:lang w:eastAsia="pl-PL"/>
    </w:rPr>
  </w:style>
  <w:style w:type="paragraph" w:customStyle="1" w:styleId="Default">
    <w:name w:val="Default"/>
    <w:rsid w:val="00B86820"/>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C9C98-32B6-4BF2-B118-D8B370B8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2310</Words>
  <Characters>13862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Gminy</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kozlowskih</dc:creator>
  <cp:lastModifiedBy>Marek Kobyłecki</cp:lastModifiedBy>
  <cp:revision>21</cp:revision>
  <cp:lastPrinted>2020-06-26T07:41:00Z</cp:lastPrinted>
  <dcterms:created xsi:type="dcterms:W3CDTF">2020-06-26T07:59:00Z</dcterms:created>
  <dcterms:modified xsi:type="dcterms:W3CDTF">2020-10-19T08:19:00Z</dcterms:modified>
</cp:coreProperties>
</file>