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1597C5D0" w:rsidR="005D5A7E" w:rsidRPr="00FB7B46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B7B46">
        <w:rPr>
          <w:rFonts w:asciiTheme="minorHAnsi" w:hAnsiTheme="minorHAnsi" w:cstheme="minorHAnsi"/>
          <w:b/>
          <w:bCs/>
        </w:rPr>
        <w:t xml:space="preserve">Wzór </w:t>
      </w:r>
      <w:r w:rsidR="00384C05" w:rsidRPr="00FB7B46">
        <w:rPr>
          <w:rFonts w:asciiTheme="minorHAnsi" w:hAnsiTheme="minorHAnsi" w:cstheme="minorHAnsi"/>
          <w:b/>
          <w:bCs/>
        </w:rPr>
        <w:t>formularz ofertowego</w:t>
      </w:r>
    </w:p>
    <w:p w14:paraId="0503AF39" w14:textId="7332E76B" w:rsidR="005D5A7E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Theme="minorHAnsi" w:hAnsiTheme="minorHAnsi" w:cstheme="minorHAnsi"/>
          <w:bCs/>
        </w:rPr>
      </w:pPr>
      <w:bookmarkStart w:id="0" w:name="_Hlk63774674"/>
      <w:r w:rsidRPr="00FB7B46">
        <w:rPr>
          <w:rFonts w:asciiTheme="minorHAnsi" w:hAnsiTheme="minorHAnsi" w:cstheme="minorHAnsi"/>
          <w:bCs/>
        </w:rPr>
        <w:t>(</w:t>
      </w:r>
      <w:r w:rsidR="005D5A7E" w:rsidRPr="00FB7B46">
        <w:rPr>
          <w:rFonts w:asciiTheme="minorHAnsi" w:hAnsiTheme="minorHAnsi" w:cstheme="minorHAnsi"/>
          <w:b/>
        </w:rPr>
        <w:t>Znak</w:t>
      </w:r>
      <w:r w:rsidR="005D5A7E" w:rsidRPr="00FB7B46">
        <w:rPr>
          <w:rFonts w:asciiTheme="minorHAnsi" w:hAnsiTheme="minorHAnsi" w:cstheme="minorHAnsi"/>
          <w:bCs/>
        </w:rPr>
        <w:t xml:space="preserve"> </w:t>
      </w:r>
      <w:r w:rsidR="005D5A7E" w:rsidRPr="00FB7B46">
        <w:rPr>
          <w:rFonts w:asciiTheme="minorHAnsi" w:hAnsiTheme="minorHAnsi" w:cstheme="minorHAnsi"/>
          <w:b/>
          <w:color w:val="0D0D0D" w:themeColor="text1" w:themeTint="F2"/>
        </w:rPr>
        <w:t xml:space="preserve">sprawy: 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RI</w:t>
      </w:r>
      <w:r w:rsidR="002906C2" w:rsidRPr="00031A54">
        <w:rPr>
          <w:rStyle w:val="systembold"/>
          <w:rFonts w:asciiTheme="minorHAnsi" w:hAnsiTheme="minorHAnsi" w:cstheme="minorHAnsi"/>
          <w:b/>
          <w:bCs/>
        </w:rPr>
        <w:t>R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-</w:t>
      </w:r>
      <w:r w:rsidR="00B07FBE" w:rsidRPr="00031A54">
        <w:rPr>
          <w:rStyle w:val="systembold"/>
          <w:rFonts w:asciiTheme="minorHAnsi" w:hAnsiTheme="minorHAnsi" w:cstheme="minorHAnsi"/>
          <w:b/>
          <w:bCs/>
        </w:rPr>
        <w:t>IR</w:t>
      </w:r>
      <w:r w:rsidR="000E7857">
        <w:rPr>
          <w:rStyle w:val="systembold"/>
          <w:rFonts w:asciiTheme="minorHAnsi" w:hAnsiTheme="minorHAnsi" w:cstheme="minorHAnsi"/>
          <w:b/>
          <w:bCs/>
        </w:rPr>
        <w:t>K</w:t>
      </w:r>
      <w:r w:rsidR="00675DA8" w:rsidRPr="00031A54">
        <w:rPr>
          <w:rStyle w:val="systembold"/>
          <w:rFonts w:asciiTheme="minorHAnsi" w:hAnsiTheme="minorHAnsi" w:cstheme="minorHAnsi"/>
          <w:b/>
          <w:bCs/>
        </w:rPr>
        <w:t>.271.</w:t>
      </w:r>
      <w:r w:rsidR="008B6991">
        <w:rPr>
          <w:rStyle w:val="systembold"/>
          <w:rFonts w:asciiTheme="minorHAnsi" w:hAnsiTheme="minorHAnsi" w:cstheme="minorHAnsi"/>
          <w:b/>
          <w:bCs/>
        </w:rPr>
        <w:t>6</w:t>
      </w:r>
      <w:r w:rsidR="005D5A7E" w:rsidRPr="00031A54">
        <w:rPr>
          <w:rStyle w:val="systembold"/>
          <w:rFonts w:asciiTheme="minorHAnsi" w:hAnsiTheme="minorHAnsi" w:cstheme="minorHAnsi"/>
          <w:bCs/>
        </w:rPr>
        <w:t>.</w:t>
      </w:r>
      <w:r w:rsidR="005D5A7E" w:rsidRPr="00031A54">
        <w:rPr>
          <w:rStyle w:val="systembold"/>
          <w:rFonts w:asciiTheme="minorHAnsi" w:hAnsiTheme="minorHAnsi" w:cstheme="minorHAnsi"/>
          <w:b/>
          <w:bCs/>
        </w:rPr>
        <w:t>202</w:t>
      </w:r>
      <w:r w:rsidR="008E58B3" w:rsidRPr="00031A54">
        <w:rPr>
          <w:rStyle w:val="systembold"/>
          <w:rFonts w:asciiTheme="minorHAnsi" w:hAnsiTheme="minorHAnsi" w:cstheme="minorHAnsi"/>
          <w:b/>
          <w:bCs/>
        </w:rPr>
        <w:t>5</w:t>
      </w:r>
      <w:r w:rsidR="005D5A7E" w:rsidRPr="00031A54">
        <w:rPr>
          <w:rStyle w:val="systembold"/>
          <w:rFonts w:asciiTheme="minorHAnsi" w:hAnsiTheme="minorHAnsi" w:cstheme="minorHAnsi"/>
          <w:bCs/>
        </w:rPr>
        <w:t>)</w:t>
      </w:r>
    </w:p>
    <w:p w14:paraId="5761537B" w14:textId="77777777" w:rsidR="00394821" w:rsidRPr="00FB7B46" w:rsidRDefault="00394821" w:rsidP="003406F1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965D5FA" w14:textId="77777777" w:rsidR="005D5A7E" w:rsidRPr="00FB7B46" w:rsidRDefault="005D5A7E" w:rsidP="005D5A7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FB7B46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2CEC178" w14:textId="77777777" w:rsidR="005D5A7E" w:rsidRPr="00FB7B46" w:rsidRDefault="005D5A7E" w:rsidP="005D5A7E">
      <w:pPr>
        <w:spacing w:line="276" w:lineRule="auto"/>
        <w:ind w:left="142"/>
        <w:rPr>
          <w:rFonts w:asciiTheme="minorHAnsi" w:eastAsiaTheme="minorHAnsi" w:hAnsiTheme="minorHAnsi" w:cstheme="minorHAnsi"/>
        </w:rPr>
      </w:pPr>
      <w:r w:rsidRPr="00FB7B46">
        <w:rPr>
          <w:rFonts w:asciiTheme="minorHAnsi" w:hAnsiTheme="minorHAnsi" w:cstheme="minorHAnsi"/>
          <w:b/>
        </w:rPr>
        <w:t xml:space="preserve">Gmina Rawa Mazowiecka </w:t>
      </w:r>
      <w:r w:rsidRPr="00FB7B46">
        <w:rPr>
          <w:rFonts w:asciiTheme="minorHAnsi" w:hAnsiTheme="minorHAnsi" w:cstheme="minorHAnsi"/>
        </w:rPr>
        <w:t>zwana dalej „Zamawiającym”</w:t>
      </w:r>
    </w:p>
    <w:p w14:paraId="60E0F6E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FB7B46" w:rsidRDefault="005D5A7E" w:rsidP="005D5A7E">
      <w:pPr>
        <w:spacing w:line="276" w:lineRule="auto"/>
        <w:rPr>
          <w:rFonts w:asciiTheme="minorHAnsi" w:hAnsiTheme="minorHAnsi" w:cstheme="minorHAnsi"/>
          <w:color w:val="000000"/>
        </w:rPr>
      </w:pPr>
      <w:r w:rsidRPr="00FB7B46">
        <w:rPr>
          <w:rFonts w:asciiTheme="minorHAnsi" w:hAnsiTheme="minorHAnsi" w:cstheme="minorHAnsi"/>
          <w:color w:val="000000"/>
        </w:rPr>
        <w:t xml:space="preserve">   NIP: 835-15-43-055</w:t>
      </w:r>
      <w:r w:rsidRPr="00FB7B46">
        <w:rPr>
          <w:rFonts w:asciiTheme="minorHAnsi" w:hAnsiTheme="minorHAnsi" w:cstheme="minorHAnsi"/>
        </w:rPr>
        <w:t xml:space="preserve">, </w:t>
      </w:r>
      <w:r w:rsidRPr="00FB7B46">
        <w:rPr>
          <w:rFonts w:asciiTheme="minorHAnsi" w:hAnsiTheme="minorHAnsi" w:cstheme="minorHAnsi"/>
          <w:color w:val="000000"/>
        </w:rPr>
        <w:t>REGON: 750 14 84 20,</w:t>
      </w:r>
    </w:p>
    <w:p w14:paraId="5DC0AA77" w14:textId="77777777" w:rsidR="005D5A7E" w:rsidRPr="00FB7B46" w:rsidRDefault="005D5A7E" w:rsidP="005D5A7E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</w:rPr>
        <w:t>Numer telefonu: (46) 814 42 41,</w:t>
      </w:r>
    </w:p>
    <w:p w14:paraId="43587BEF" w14:textId="38F6533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color w:val="0070C0"/>
          <w:u w:val="single"/>
        </w:rPr>
      </w:pPr>
      <w:r w:rsidRPr="00FB7B46">
        <w:rPr>
          <w:rFonts w:asciiTheme="minorHAnsi" w:hAnsiTheme="minorHAnsi" w:cstheme="minorHAnsi"/>
          <w:bCs/>
        </w:rPr>
        <w:t>Strona internetowa</w:t>
      </w:r>
      <w:r w:rsidRPr="00FB7B46">
        <w:rPr>
          <w:rFonts w:asciiTheme="minorHAnsi" w:hAnsiTheme="minorHAnsi" w:cstheme="minorHAnsi"/>
          <w:color w:val="0070C0"/>
          <w:u w:val="single"/>
        </w:rPr>
        <w:t xml:space="preserve"> </w:t>
      </w:r>
      <w:hyperlink r:id="rId8" w:history="1">
        <w:r w:rsidR="00432976" w:rsidRPr="003C4BA3">
          <w:rPr>
            <w:rStyle w:val="Hipercze"/>
            <w:rFonts w:asciiTheme="minorHAnsi" w:hAnsiTheme="minorHAnsi" w:cstheme="minorHAnsi"/>
          </w:rPr>
          <w:t>www.rawam.ug.gov.pl</w:t>
        </w:r>
      </w:hyperlink>
      <w:r w:rsidRPr="00FB7B46">
        <w:rPr>
          <w:rFonts w:asciiTheme="minorHAnsi" w:hAnsiTheme="minorHAnsi" w:cstheme="minorHAnsi"/>
          <w:color w:val="0070C0"/>
          <w:u w:val="single"/>
        </w:rPr>
        <w:t>.</w:t>
      </w:r>
    </w:p>
    <w:p w14:paraId="420B8EF8" w14:textId="653533AE" w:rsidR="009B5E16" w:rsidRPr="009B5E16" w:rsidRDefault="00432976" w:rsidP="009B5E1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Cs/>
          <w:sz w:val="20"/>
          <w:szCs w:val="20"/>
        </w:rPr>
      </w:pPr>
      <w:r w:rsidRPr="003F0EC1">
        <w:rPr>
          <w:rFonts w:cstheme="minorHAnsi"/>
          <w:bCs/>
          <w:sz w:val="20"/>
          <w:szCs w:val="20"/>
        </w:rPr>
        <w:t>Strona internetowa prowadzonego postępowania na której udostępniane będą zmiany i wyjaśnienia treści SWZ oraz inne dokumenty zamówienia bezpośrednio związane z postępowaniem o udzielenie zamówienia</w:t>
      </w:r>
      <w:r w:rsidR="000E7857">
        <w:rPr>
          <w:rFonts w:cstheme="minorHAnsi"/>
          <w:bCs/>
          <w:sz w:val="20"/>
          <w:szCs w:val="20"/>
        </w:rPr>
        <w:t xml:space="preserve"> </w:t>
      </w:r>
      <w:hyperlink r:id="rId9" w:history="1">
        <w:r w:rsidR="009B5E16" w:rsidRPr="00B2533F">
          <w:rPr>
            <w:rStyle w:val="Hipercze"/>
            <w:rFonts w:cstheme="minorHAnsi"/>
            <w:sz w:val="20"/>
            <w:szCs w:val="20"/>
          </w:rPr>
          <w:t>https://ezamowienia.gov.pl/mp-client/search/list/ocds-148610-3d844f9f-9d9c-4df4-90e1-14478eb1899b</w:t>
        </w:r>
      </w:hyperlink>
      <w:r w:rsidR="009B5E16">
        <w:rPr>
          <w:rFonts w:cstheme="minorHAnsi"/>
          <w:color w:val="0070C0"/>
          <w:sz w:val="20"/>
          <w:szCs w:val="20"/>
          <w:u w:val="single"/>
        </w:rPr>
        <w:t xml:space="preserve"> </w:t>
      </w:r>
    </w:p>
    <w:bookmarkEnd w:id="0"/>
    <w:bookmarkEnd w:id="1"/>
    <w:p w14:paraId="0A50008D" w14:textId="60FEC8C1" w:rsidR="00384C05" w:rsidRPr="00FB7B46" w:rsidRDefault="00384C05" w:rsidP="00EF3258">
      <w:pPr>
        <w:pStyle w:val="Akapitzlist"/>
        <w:numPr>
          <w:ilvl w:val="0"/>
          <w:numId w:val="18"/>
        </w:numPr>
        <w:spacing w:before="120"/>
        <w:rPr>
          <w:rFonts w:cstheme="minorHAnsi"/>
          <w:b/>
          <w:iCs/>
          <w:sz w:val="26"/>
          <w:szCs w:val="28"/>
        </w:rPr>
      </w:pPr>
      <w:r w:rsidRPr="00FB7B46">
        <w:rPr>
          <w:rFonts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FB7B46" w:rsidRDefault="00384C05" w:rsidP="00384C05">
      <w:pPr>
        <w:pStyle w:val="Tekstpodstawowy"/>
        <w:rPr>
          <w:rFonts w:asciiTheme="minorHAnsi" w:eastAsia="Times New Roman" w:hAnsiTheme="minorHAnsi" w:cstheme="minorHAnsi"/>
          <w:b/>
          <w:iCs/>
          <w:sz w:val="10"/>
          <w:szCs w:val="10"/>
        </w:rPr>
      </w:pPr>
    </w:p>
    <w:p w14:paraId="237A970E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ind w:left="316" w:hanging="284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>Osoba upoważniona do reprezentacji Wykonawcy/-ów i podpisująca ofertę:</w:t>
      </w:r>
    </w:p>
    <w:p w14:paraId="3101CA8E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FB7B46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FB7B46">
        <w:rPr>
          <w:rFonts w:asciiTheme="minorHAnsi" w:eastAsia="Times New Roman" w:hAnsiTheme="minorHAnsi" w:cstheme="minorHAnsi"/>
          <w:iCs/>
        </w:rPr>
        <w:t xml:space="preserve">Nazwa </w:t>
      </w:r>
      <w:r w:rsidRPr="00FB7B46">
        <w:rPr>
          <w:rFonts w:asciiTheme="minorHAnsi" w:eastAsia="Times New Roman" w:hAnsiTheme="minorHAnsi" w:cstheme="minorHAnsi"/>
        </w:rPr>
        <w:t>albo imię i nazwisko</w:t>
      </w:r>
      <w:r w:rsidRPr="00FB7B46">
        <w:rPr>
          <w:rFonts w:asciiTheme="minorHAnsi" w:eastAsia="Times New Roman" w:hAnsiTheme="minorHAnsi" w:cstheme="minorHAnsi"/>
          <w:iCs/>
        </w:rPr>
        <w:t xml:space="preserve"> Wykonawcy</w:t>
      </w:r>
      <w:r w:rsidRPr="00FB7B46">
        <w:rPr>
          <w:rStyle w:val="Odwoanieprzypisudolnego"/>
          <w:rFonts w:asciiTheme="minorHAnsi" w:eastAsia="Times New Roman" w:hAnsiTheme="minorHAnsi" w:cstheme="minorHAnsi"/>
          <w:iCs/>
        </w:rPr>
        <w:footnoteReference w:id="1"/>
      </w:r>
      <w:r w:rsidRPr="00FB7B46">
        <w:rPr>
          <w:rFonts w:asciiTheme="minorHAnsi" w:eastAsia="Times New Roman" w:hAnsiTheme="minorHAnsi" w:cstheme="minorHAnsi"/>
          <w:iCs/>
        </w:rPr>
        <w:t>:</w:t>
      </w:r>
    </w:p>
    <w:p w14:paraId="07B997E1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eastAsia="Calibri"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FB7B46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FB7B46" w:rsidRDefault="00384C05" w:rsidP="004A1C08">
      <w:pPr>
        <w:pStyle w:val="Akapitzlist"/>
        <w:spacing w:line="360" w:lineRule="auto"/>
        <w:ind w:left="316"/>
        <w:rPr>
          <w:rFonts w:cstheme="minorHAnsi"/>
        </w:rPr>
      </w:pPr>
      <w:r w:rsidRPr="00FB7B46">
        <w:rPr>
          <w:rFonts w:cstheme="minorHAnsi"/>
        </w:rPr>
        <w:t>Siedziba albo miejsce zamieszkania i adres Wykonawcy:</w:t>
      </w:r>
    </w:p>
    <w:p w14:paraId="795DE2C6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FB7B46" w:rsidRDefault="00384C05" w:rsidP="004A1C08">
      <w:pPr>
        <w:pStyle w:val="Akapitzlist"/>
        <w:spacing w:line="360" w:lineRule="auto"/>
        <w:ind w:left="360"/>
        <w:rPr>
          <w:rFonts w:cstheme="minorHAnsi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FB7B46" w:rsidRDefault="00384C05" w:rsidP="004A1C08">
      <w:pPr>
        <w:spacing w:line="360" w:lineRule="auto"/>
        <w:ind w:left="457" w:hanging="141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iCs/>
        </w:rPr>
        <w:t>NIP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…………………………………..……..………, </w:t>
      </w:r>
      <w:r w:rsidRPr="00FB7B46">
        <w:rPr>
          <w:rFonts w:asciiTheme="minorHAnsi" w:hAnsiTheme="minorHAnsi" w:cstheme="minorHAnsi"/>
          <w:b/>
          <w:iCs/>
        </w:rPr>
        <w:t>REGON</w:t>
      </w:r>
      <w:r w:rsidRPr="00FB7B46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FB7B46" w:rsidRDefault="00FF4C92" w:rsidP="00ED2C52">
      <w:pPr>
        <w:jc w:val="both"/>
        <w:rPr>
          <w:rFonts w:asciiTheme="minorHAnsi" w:hAnsiTheme="minorHAnsi" w:cstheme="minorHAnsi"/>
          <w:b/>
          <w:iCs/>
        </w:rPr>
      </w:pPr>
    </w:p>
    <w:p w14:paraId="0A15156A" w14:textId="520CE1E4" w:rsidR="00FF4C92" w:rsidRPr="00FB7B46" w:rsidRDefault="00FF4C92" w:rsidP="009951D5">
      <w:pPr>
        <w:pStyle w:val="Akapitzlist"/>
        <w:numPr>
          <w:ilvl w:val="0"/>
          <w:numId w:val="1"/>
        </w:numPr>
        <w:jc w:val="both"/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FB7B46" w:rsidRDefault="00FF4C92" w:rsidP="00FF4C92">
      <w:pPr>
        <w:pStyle w:val="Akapitzlist"/>
        <w:ind w:left="316"/>
        <w:jc w:val="both"/>
        <w:rPr>
          <w:rFonts w:cstheme="minorHAnsi"/>
          <w:b/>
          <w:iCs/>
          <w:sz w:val="10"/>
          <w:szCs w:val="10"/>
        </w:rPr>
      </w:pPr>
    </w:p>
    <w:p w14:paraId="579640AB" w14:textId="77777777" w:rsidR="00FF4C92" w:rsidRPr="00FB7B46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B46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FB7B46">
        <w:rPr>
          <w:rFonts w:asciiTheme="minorHAnsi" w:hAnsiTheme="minorHAnsi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D872E2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4983E13E" w14:textId="77777777" w:rsidR="009B5E16" w:rsidRDefault="00FF4C92" w:rsidP="00495F4B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Wykonawca niniejszym zobowiązuje się do utrzymania jego funkcjonalności przez czas trwania postępowania. </w:t>
      </w:r>
      <w:r w:rsidR="007F0AF9" w:rsidRPr="00D872E2">
        <w:rPr>
          <w:rFonts w:asciiTheme="majorHAnsi" w:hAnsiTheme="majorHAnsi" w:cstheme="minorHAnsi"/>
          <w:i/>
          <w:iCs/>
          <w:sz w:val="18"/>
          <w:szCs w:val="18"/>
        </w:rPr>
        <w:br/>
      </w:r>
      <w:r w:rsidRPr="00D872E2">
        <w:rPr>
          <w:rFonts w:asciiTheme="majorHAnsi" w:hAnsiTheme="majorHAnsi" w:cstheme="minorHAnsi"/>
          <w:i/>
          <w:iCs/>
          <w:sz w:val="18"/>
          <w:szCs w:val="18"/>
        </w:rPr>
        <w:t xml:space="preserve">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</w:t>
      </w:r>
    </w:p>
    <w:p w14:paraId="7ED3BE07" w14:textId="7175A690" w:rsidR="00FF4C92" w:rsidRPr="00D872E2" w:rsidRDefault="00FF4C92" w:rsidP="00495F4B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Theme="majorHAnsi" w:hAnsiTheme="majorHAnsi" w:cstheme="minorHAnsi"/>
          <w:i/>
          <w:iCs/>
          <w:sz w:val="18"/>
          <w:szCs w:val="18"/>
        </w:rPr>
      </w:pPr>
      <w:r w:rsidRPr="00D872E2">
        <w:rPr>
          <w:rFonts w:asciiTheme="majorHAnsi" w:hAnsiTheme="majorHAnsi" w:cstheme="minorHAnsi"/>
          <w:i/>
          <w:iCs/>
          <w:sz w:val="18"/>
          <w:szCs w:val="18"/>
        </w:rPr>
        <w:t>wykonawca zapoznał się z ich treścią.</w:t>
      </w:r>
    </w:p>
    <w:p w14:paraId="1C2E16CB" w14:textId="77777777" w:rsidR="00FF4C92" w:rsidRPr="00DB2083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b/>
          <w:bCs/>
          <w:sz w:val="22"/>
          <w:szCs w:val="22"/>
        </w:rPr>
        <w:t xml:space="preserve">adres </w:t>
      </w:r>
      <w:r w:rsidRPr="00DB2083">
        <w:rPr>
          <w:rFonts w:ascii="Cambria" w:hAnsi="Cambria"/>
          <w:b/>
          <w:sz w:val="22"/>
          <w:szCs w:val="22"/>
        </w:rPr>
        <w:t xml:space="preserve">Elektronicznej Skrzynki Podawczej Wykonawcy </w:t>
      </w:r>
      <w:r w:rsidRPr="00DB2083">
        <w:rPr>
          <w:rFonts w:ascii="Cambria" w:hAnsi="Cambria"/>
          <w:sz w:val="22"/>
          <w:szCs w:val="22"/>
        </w:rPr>
        <w:t xml:space="preserve">znajdującej się na </w:t>
      </w:r>
    </w:p>
    <w:p w14:paraId="2F2D3427" w14:textId="0A5EC9F7" w:rsidR="00FF4C92" w:rsidRPr="00DB2083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  <w:r w:rsidRPr="00DB2083">
        <w:rPr>
          <w:rFonts w:ascii="Cambria" w:hAnsi="Cambria"/>
          <w:sz w:val="22"/>
          <w:szCs w:val="22"/>
        </w:rPr>
        <w:t xml:space="preserve">platformie </w:t>
      </w:r>
      <w:r w:rsidRPr="00DB2083">
        <w:rPr>
          <w:rFonts w:ascii="Cambria" w:hAnsi="Cambria"/>
          <w:b/>
          <w:sz w:val="22"/>
          <w:szCs w:val="22"/>
        </w:rPr>
        <w:t>ePUAP:  ….</w:t>
      </w:r>
      <w:r w:rsidRPr="00DB2083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………………………………………………………………………….………….……</w:t>
      </w:r>
    </w:p>
    <w:p w14:paraId="7176C831" w14:textId="77777777" w:rsidR="007F0AF9" w:rsidRPr="00DB2083" w:rsidRDefault="007F0AF9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FB7B46" w:rsidRDefault="00FF4C92" w:rsidP="009951D5">
      <w:pPr>
        <w:pStyle w:val="Akapitzlist"/>
        <w:numPr>
          <w:ilvl w:val="0"/>
          <w:numId w:val="1"/>
        </w:numPr>
        <w:tabs>
          <w:tab w:val="left" w:pos="32"/>
        </w:tabs>
        <w:rPr>
          <w:rFonts w:cstheme="minorHAnsi"/>
          <w:bCs/>
          <w:iCs/>
          <w:sz w:val="22"/>
          <w:szCs w:val="22"/>
        </w:rPr>
      </w:pPr>
      <w:r w:rsidRPr="00FB7B46">
        <w:rPr>
          <w:rFonts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FB7B46" w:rsidRDefault="00FF4C92" w:rsidP="00FF4C92">
      <w:pPr>
        <w:pStyle w:val="Akapitzlist"/>
        <w:tabs>
          <w:tab w:val="left" w:pos="32"/>
        </w:tabs>
        <w:ind w:left="316"/>
        <w:rPr>
          <w:rFonts w:cstheme="minorHAnsi"/>
          <w:iCs/>
          <w:sz w:val="22"/>
          <w:szCs w:val="22"/>
        </w:rPr>
      </w:pPr>
      <w:r w:rsidRPr="00FB7B46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FB7B46" w:rsidRDefault="00FF4C92" w:rsidP="009951D5">
      <w:pPr>
        <w:pStyle w:val="Tekstpodstawowy"/>
        <w:numPr>
          <w:ilvl w:val="0"/>
          <w:numId w:val="1"/>
        </w:numPr>
        <w:suppressAutoHyphens/>
        <w:spacing w:after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FB7B46" w:rsidRDefault="00FF4C92" w:rsidP="00FF4C92">
      <w:pPr>
        <w:tabs>
          <w:tab w:val="left" w:pos="337"/>
        </w:tabs>
        <w:spacing w:before="120"/>
        <w:ind w:firstLine="337"/>
        <w:rPr>
          <w:rFonts w:asciiTheme="minorHAnsi" w:hAnsiTheme="minorHAnsi" w:cstheme="minorHAnsi"/>
          <w:i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Default="00FF4C92" w:rsidP="00ED2C52">
      <w:pPr>
        <w:jc w:val="both"/>
        <w:rPr>
          <w:rFonts w:ascii="Cambria" w:hAnsi="Cambria" w:cs="Arial"/>
          <w:b/>
          <w:iCs/>
        </w:rPr>
        <w:sectPr w:rsidR="00FF4C92" w:rsidSect="002A5251">
          <w:footerReference w:type="default" r:id="rId10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FB7B46" w:rsidRDefault="00DB2083" w:rsidP="00FB7B46">
      <w:pPr>
        <w:pStyle w:val="Akapitzlist"/>
        <w:numPr>
          <w:ilvl w:val="0"/>
          <w:numId w:val="18"/>
        </w:numPr>
        <w:spacing w:after="60"/>
        <w:ind w:left="357" w:hanging="357"/>
        <w:rPr>
          <w:rFonts w:cstheme="minorHAnsi"/>
          <w:b/>
          <w:bCs/>
          <w:iCs/>
          <w:color w:val="0D0D0D" w:themeColor="text1" w:themeTint="F2"/>
        </w:rPr>
      </w:pPr>
      <w:r w:rsidRPr="00FB7B46">
        <w:rPr>
          <w:rFonts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FB7B46">
        <w:rPr>
          <w:rFonts w:cstheme="minorHAnsi"/>
          <w:b/>
          <w:bCs/>
          <w:iCs/>
          <w:color w:val="0D0D0D" w:themeColor="text1" w:themeTint="F2"/>
        </w:rPr>
        <w:t>:</w:t>
      </w:r>
    </w:p>
    <w:p w14:paraId="31DAAAD0" w14:textId="77777777" w:rsidR="00DB2083" w:rsidRPr="00DB2083" w:rsidRDefault="00DB2083" w:rsidP="00DB2083">
      <w:pPr>
        <w:spacing w:line="276" w:lineRule="auto"/>
        <w:jc w:val="both"/>
        <w:rPr>
          <w:rFonts w:cstheme="minorHAnsi"/>
          <w:iCs/>
        </w:rPr>
      </w:pPr>
      <w:r w:rsidRPr="00DB2083">
        <w:rPr>
          <w:rFonts w:cstheme="minorHAnsi"/>
          <w:iCs/>
        </w:rPr>
        <w:t>W związku z ogłoszeniem postępowania o udzielenie zamówienia publicznego prowadzonego w </w:t>
      </w:r>
      <w:r w:rsidRPr="00DB2083">
        <w:rPr>
          <w:rFonts w:cstheme="minorHAnsi"/>
          <w:bCs/>
          <w:iCs/>
        </w:rPr>
        <w:t>trybie podstawowym</w:t>
      </w:r>
      <w:r w:rsidRPr="00DB2083">
        <w:rPr>
          <w:rFonts w:cstheme="minorHAnsi"/>
          <w:iCs/>
        </w:rPr>
        <w:t xml:space="preserve"> na zadanie pn.</w:t>
      </w:r>
    </w:p>
    <w:p w14:paraId="5B3698FC" w14:textId="24FD1506" w:rsidR="000B62CE" w:rsidRPr="00117426" w:rsidRDefault="00394821" w:rsidP="007F7D16">
      <w:pPr>
        <w:pStyle w:val="Akapitzlist"/>
        <w:spacing w:after="120" w:line="276" w:lineRule="auto"/>
        <w:ind w:left="284"/>
        <w:contextualSpacing w:val="0"/>
        <w:jc w:val="center"/>
        <w:rPr>
          <w:rFonts w:eastAsia="Arial" w:cstheme="minorHAnsi"/>
          <w:b/>
          <w:bCs/>
          <w:color w:val="7030A0"/>
          <w:lang w:eastAsia="pl-PL"/>
        </w:rPr>
      </w:pPr>
      <w:bookmarkStart w:id="2" w:name="_Hlk62821878"/>
      <w:bookmarkStart w:id="3" w:name="_Hlk62821749"/>
      <w:bookmarkStart w:id="4" w:name="_Hlk83802929"/>
      <w:r w:rsidRPr="00117426">
        <w:rPr>
          <w:rFonts w:eastAsia="Arial" w:cstheme="minorHAnsi"/>
          <w:b/>
          <w:color w:val="7030A0"/>
          <w:lang w:eastAsia="pl-PL"/>
        </w:rPr>
        <w:t>,,</w:t>
      </w:r>
      <w:r w:rsidRPr="00117426">
        <w:rPr>
          <w:rFonts w:eastAsia="Arial" w:cstheme="minorHAnsi"/>
          <w:b/>
          <w:bCs/>
          <w:color w:val="7030A0"/>
          <w:lang w:eastAsia="pl-PL"/>
        </w:rPr>
        <w:t xml:space="preserve">Budowa sieci </w:t>
      </w:r>
      <w:r w:rsidR="000E7857">
        <w:rPr>
          <w:rFonts w:eastAsia="Arial" w:cstheme="minorHAnsi"/>
          <w:b/>
          <w:bCs/>
          <w:color w:val="7030A0"/>
          <w:lang w:eastAsia="pl-PL"/>
        </w:rPr>
        <w:t xml:space="preserve">wodociągowej </w:t>
      </w:r>
      <w:r w:rsidR="008B6991">
        <w:rPr>
          <w:rFonts w:eastAsia="Arial" w:cstheme="minorHAnsi"/>
          <w:b/>
          <w:bCs/>
          <w:color w:val="7030A0"/>
          <w:lang w:eastAsia="pl-PL"/>
        </w:rPr>
        <w:t>w miejscowości Ścieki</w:t>
      </w:r>
      <w:r w:rsidRPr="00117426">
        <w:rPr>
          <w:rFonts w:eastAsia="Arial" w:cstheme="minorHAnsi"/>
          <w:b/>
          <w:bCs/>
          <w:color w:val="7030A0"/>
          <w:lang w:eastAsia="pl-PL"/>
        </w:rPr>
        <w:t>’’</w:t>
      </w:r>
    </w:p>
    <w:p w14:paraId="380A2182" w14:textId="0DF4DB13" w:rsidR="00DB2083" w:rsidRPr="00DB2083" w:rsidRDefault="00DB2083" w:rsidP="00DB2083">
      <w:pPr>
        <w:spacing w:line="276" w:lineRule="auto"/>
        <w:rPr>
          <w:rFonts w:ascii="Cambria" w:hAnsi="Cambria" w:cs="Arial"/>
          <w:b/>
          <w:bCs/>
          <w:iCs/>
          <w:color w:val="4472C4" w:themeColor="accent1"/>
          <w:sz w:val="28"/>
          <w:szCs w:val="28"/>
        </w:rPr>
      </w:pPr>
      <w:r w:rsidRPr="001C05A3">
        <w:rPr>
          <w:rFonts w:asciiTheme="minorHAnsi" w:hAnsiTheme="minorHAnsi" w:cstheme="minorHAnsi"/>
          <w:b/>
          <w:iCs/>
        </w:rPr>
        <w:t>Oferuję/oferujemy*</w:t>
      </w:r>
      <w:r w:rsidRPr="001C05A3">
        <w:rPr>
          <w:rFonts w:asciiTheme="minorHAnsi" w:hAnsiTheme="minorHAnsi" w:cstheme="minorHAnsi"/>
          <w:iCs/>
        </w:rPr>
        <w:t xml:space="preserve"> wykonanie </w:t>
      </w:r>
      <w:r w:rsidRPr="001C05A3">
        <w:rPr>
          <w:rFonts w:asciiTheme="minorHAnsi" w:hAnsiTheme="minorHAnsi" w:cstheme="minorHAnsi"/>
          <w:bCs/>
          <w:iCs/>
        </w:rPr>
        <w:t xml:space="preserve">zamówienia </w:t>
      </w:r>
      <w:r w:rsidRPr="001C05A3">
        <w:rPr>
          <w:rFonts w:asciiTheme="minorHAnsi" w:hAnsiTheme="minorHAnsi" w:cstheme="minorHAnsi"/>
          <w:iCs/>
        </w:rPr>
        <w:t xml:space="preserve">zgodnie z </w:t>
      </w:r>
      <w:r>
        <w:rPr>
          <w:rFonts w:asciiTheme="minorHAnsi" w:hAnsiTheme="minorHAnsi" w:cstheme="minorHAnsi"/>
          <w:bCs/>
          <w:iCs/>
        </w:rPr>
        <w:t>opis</w:t>
      </w:r>
      <w:r w:rsidRPr="001C05A3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Cs/>
        </w:rPr>
        <w:t>m</w:t>
      </w:r>
      <w:r w:rsidRPr="001C05A3">
        <w:rPr>
          <w:rFonts w:asciiTheme="minorHAnsi" w:hAnsiTheme="minorHAnsi" w:cstheme="minorHAnsi"/>
          <w:bCs/>
          <w:iCs/>
        </w:rPr>
        <w:t xml:space="preserve"> p</w:t>
      </w:r>
      <w:r>
        <w:rPr>
          <w:rFonts w:asciiTheme="minorHAnsi" w:hAnsiTheme="minorHAnsi" w:cstheme="minorHAnsi"/>
          <w:bCs/>
          <w:iCs/>
        </w:rPr>
        <w:t>rzedmiotu zamówienia zawartym w </w:t>
      </w:r>
      <w:r w:rsidRPr="001C05A3">
        <w:rPr>
          <w:rFonts w:asciiTheme="minorHAnsi" w:hAnsiTheme="minorHAnsi" w:cstheme="minorHAnsi"/>
          <w:bCs/>
          <w:iCs/>
        </w:rPr>
        <w:t>SWZ</w:t>
      </w:r>
      <w:r>
        <w:rPr>
          <w:rFonts w:asciiTheme="minorHAnsi" w:hAnsiTheme="minorHAnsi" w:cstheme="minorHAnsi"/>
          <w:bCs/>
          <w:iCs/>
        </w:rPr>
        <w:t>:</w:t>
      </w:r>
    </w:p>
    <w:bookmarkEnd w:id="2"/>
    <w:bookmarkEnd w:id="3"/>
    <w:bookmarkEnd w:id="4"/>
    <w:p w14:paraId="4E98EA5C" w14:textId="77777777" w:rsidR="000E7857" w:rsidRPr="00394821" w:rsidRDefault="000E7857" w:rsidP="000E7857">
      <w:pPr>
        <w:pStyle w:val="Akapitzlist"/>
        <w:numPr>
          <w:ilvl w:val="0"/>
          <w:numId w:val="19"/>
        </w:numPr>
        <w:spacing w:line="276" w:lineRule="auto"/>
        <w:rPr>
          <w:rFonts w:cstheme="minorHAnsi"/>
          <w:bCs/>
          <w:iCs/>
        </w:rPr>
      </w:pPr>
      <w:r w:rsidRPr="00394821">
        <w:rPr>
          <w:rFonts w:cstheme="minorHAnsi"/>
          <w:bCs/>
          <w:iCs/>
          <w:u w:val="single"/>
        </w:rPr>
        <w:t>za cenę ryczałtową:</w:t>
      </w:r>
    </w:p>
    <w:p w14:paraId="5B63A26A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zł (netto bez podatku VAT)</w:t>
      </w:r>
    </w:p>
    <w:p w14:paraId="185A91EE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stawka VAT</w:t>
      </w:r>
    </w:p>
    <w:p w14:paraId="659D0DA2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</w:rPr>
      </w:pPr>
      <w:r w:rsidRPr="00763C8F">
        <w:rPr>
          <w:rFonts w:ascii="Times New Roman" w:hAnsi="Times New Roman"/>
        </w:rPr>
        <w:t>……………………………………… zł kwota podatku VAT</w:t>
      </w:r>
    </w:p>
    <w:p w14:paraId="5520E634" w14:textId="77777777" w:rsidR="000E7857" w:rsidRPr="00763C8F" w:rsidRDefault="000E7857" w:rsidP="000E7857">
      <w:pPr>
        <w:pStyle w:val="Akapitzlist"/>
        <w:autoSpaceDE w:val="0"/>
        <w:spacing w:line="276" w:lineRule="auto"/>
        <w:ind w:right="-35"/>
        <w:jc w:val="both"/>
        <w:rPr>
          <w:rFonts w:ascii="Times New Roman" w:hAnsi="Times New Roman"/>
          <w:b/>
        </w:rPr>
      </w:pPr>
      <w:r w:rsidRPr="00763C8F">
        <w:rPr>
          <w:rFonts w:ascii="Times New Roman" w:hAnsi="Times New Roman"/>
          <w:b/>
        </w:rPr>
        <w:t>……………………………………… zł (cena brutto z podatkiem VAT)</w:t>
      </w:r>
    </w:p>
    <w:p w14:paraId="6A2C375F" w14:textId="77777777" w:rsidR="000E7857" w:rsidRDefault="000E7857" w:rsidP="000E7857">
      <w:pPr>
        <w:spacing w:line="360" w:lineRule="auto"/>
        <w:ind w:firstLine="567"/>
        <w:rPr>
          <w:rFonts w:asciiTheme="minorHAnsi" w:hAnsiTheme="minorHAnsi" w:cstheme="minorHAnsi"/>
          <w:bCs/>
          <w:i/>
          <w:iCs/>
        </w:rPr>
      </w:pPr>
      <w:r w:rsidRPr="00394821">
        <w:rPr>
          <w:rFonts w:asciiTheme="minorHAnsi" w:hAnsiTheme="minorHAnsi" w:cstheme="minorHAnsi"/>
          <w:bCs/>
          <w:i/>
          <w:iCs/>
        </w:rPr>
        <w:t>(słownie: ............................................................................................................zł brutto).</w:t>
      </w:r>
    </w:p>
    <w:p w14:paraId="3D553996" w14:textId="77777777" w:rsidR="000E7857" w:rsidRPr="00394821" w:rsidRDefault="000E7857" w:rsidP="000E7857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Cs/>
          <w:iCs/>
        </w:rPr>
      </w:pPr>
      <w:r w:rsidRPr="00394821">
        <w:rPr>
          <w:rFonts w:cstheme="minorHAnsi"/>
          <w:bCs/>
          <w:iCs/>
        </w:rPr>
        <w:t xml:space="preserve">oferuję/oferujemy: </w:t>
      </w:r>
    </w:p>
    <w:p w14:paraId="098F15EC" w14:textId="77777777" w:rsidR="000E7857" w:rsidRPr="00495F4B" w:rsidRDefault="000E7857" w:rsidP="000E7857">
      <w:pPr>
        <w:pStyle w:val="Akapitzlist"/>
        <w:autoSpaceDE w:val="0"/>
        <w:autoSpaceDN w:val="0"/>
        <w:adjustRightInd w:val="0"/>
        <w:rPr>
          <w:rFonts w:cstheme="minorHAnsi"/>
          <w:bCs/>
        </w:rPr>
      </w:pPr>
      <w:r w:rsidRPr="00394821">
        <w:rPr>
          <w:rFonts w:cstheme="minorHAnsi"/>
          <w:bCs/>
        </w:rPr>
        <w:t>długość okresu gwarancji i rękojmi na roboty objęte niniejszym zamówieniem</w:t>
      </w:r>
    </w:p>
    <w:p w14:paraId="5148BDD3" w14:textId="77777777" w:rsidR="000E7857" w:rsidRDefault="000E7857" w:rsidP="000E7857">
      <w:pPr>
        <w:pStyle w:val="Akapitzlist"/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394821">
        <w:rPr>
          <w:rFonts w:cstheme="minorHAnsi"/>
          <w:bCs/>
        </w:rPr>
        <w:t xml:space="preserve"> …………………………………………………</w:t>
      </w:r>
    </w:p>
    <w:p w14:paraId="6EA71F3E" w14:textId="77777777" w:rsidR="000E7857" w:rsidRDefault="000E7857" w:rsidP="000E7857">
      <w:pPr>
        <w:pStyle w:val="Akapitzlist"/>
        <w:autoSpaceDE w:val="0"/>
        <w:autoSpaceDN w:val="0"/>
        <w:adjustRightInd w:val="0"/>
        <w:spacing w:after="120"/>
        <w:rPr>
          <w:rFonts w:cstheme="minorHAnsi"/>
          <w:bCs/>
        </w:rPr>
      </w:pPr>
      <w:r>
        <w:rPr>
          <w:rFonts w:cstheme="minorHAnsi"/>
          <w:bCs/>
        </w:rPr>
        <w:t>(minimalny okres gwarancji i rękojmi wynosi 36 miesięcy)</w:t>
      </w:r>
    </w:p>
    <w:p w14:paraId="3192651D" w14:textId="77777777" w:rsidR="00053B01" w:rsidRPr="00FB7B46" w:rsidRDefault="00053B01" w:rsidP="00053B01">
      <w:pPr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FB7B46" w:rsidRDefault="00EC5DD8" w:rsidP="00EC5DD8">
      <w:pPr>
        <w:jc w:val="both"/>
        <w:rPr>
          <w:rFonts w:asciiTheme="minorHAnsi" w:hAnsiTheme="minorHAnsi" w:cstheme="minorHAnsi"/>
          <w:b/>
          <w:iCs/>
          <w:sz w:val="10"/>
          <w:szCs w:val="10"/>
        </w:rPr>
      </w:pPr>
    </w:p>
    <w:p w14:paraId="4937C809" w14:textId="492D3ED0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FB7B46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cstheme="minorHAnsi"/>
          <w:iCs/>
        </w:rPr>
      </w:pPr>
      <w:r w:rsidRPr="00FB7B46">
        <w:rPr>
          <w:rFonts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bookmarkStart w:id="5" w:name="_Hlk65740447"/>
      <w:r w:rsidRPr="00FB7B46">
        <w:rPr>
          <w:rFonts w:asciiTheme="minorHAnsi" w:hAnsiTheme="minorHAnsi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FB7B4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zrealizuję/emy zamówienie zgodnie z SWZ i Projektem umowy.</w:t>
      </w:r>
    </w:p>
    <w:p w14:paraId="0842D988" w14:textId="0B9515E5" w:rsidR="00EC5DD8" w:rsidRPr="00FB7B46" w:rsidRDefault="009951D5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 xml:space="preserve">Oświadczam/y, że akceptuję/emy instrukcję użytkowania portalu e-Zamówienia dostępną na stronie: </w:t>
      </w:r>
      <w:hyperlink r:id="rId11" w:history="1">
        <w:r w:rsidR="009B5E16" w:rsidRPr="00B2533F">
          <w:rPr>
            <w:rStyle w:val="Hipercze"/>
            <w:rFonts w:asciiTheme="minorHAnsi" w:hAnsiTheme="minorHAnsi" w:cstheme="minorHAnsi"/>
            <w:sz w:val="22"/>
            <w:szCs w:val="22"/>
          </w:rPr>
          <w:t>https://ezamowienia.gov.pl/pl/komponent-edukacyjny/</w:t>
        </w:r>
      </w:hyperlink>
      <w:r w:rsidRPr="00FB7B46">
        <w:rPr>
          <w:rFonts w:asciiTheme="minorHAnsi" w:hAnsiTheme="minorHAnsi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FB7B46">
        <w:rPr>
          <w:rFonts w:asciiTheme="minorHAnsi" w:hAnsiTheme="minorHAnsi" w:cstheme="minorHAnsi"/>
          <w:sz w:val="22"/>
          <w:szCs w:val="22"/>
        </w:rPr>
        <w:t>.</w:t>
      </w:r>
    </w:p>
    <w:p w14:paraId="1B3E6766" w14:textId="2AF26D07" w:rsidR="00EC5DD8" w:rsidRPr="00FB7B46" w:rsidRDefault="00EC5DD8" w:rsidP="005D466C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Theme="minorHAnsi" w:hAnsiTheme="minorHAnsi" w:cstheme="minorHAnsi"/>
          <w:sz w:val="22"/>
          <w:szCs w:val="22"/>
        </w:rPr>
      </w:pPr>
      <w:r w:rsidRPr="00FB7B46">
        <w:rPr>
          <w:rFonts w:asciiTheme="minorHAnsi" w:hAnsiTheme="minorHAnsi" w:cstheme="minorHAnsi"/>
          <w:sz w:val="22"/>
          <w:szCs w:val="22"/>
        </w:rPr>
        <w:t>Oświadczam/y, że informacje i dokumenty zawarte w Ofercie na stronach od nr ..............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sz w:val="22"/>
          <w:szCs w:val="22"/>
        </w:rPr>
        <w:t>do nr ................ stanowią tajemnicę przedsiębiorstwa w rozumieniu przepisów o zwalczaniu nieuczciwej konkurencji i zastrzegamy, że nie mogą być one udostępniane. Informacje i dokumenty zawarte na pozostałych stronach Oferty są jawne.</w:t>
      </w:r>
      <w:r w:rsidR="009951D5" w:rsidRPr="00FB7B46">
        <w:rPr>
          <w:rFonts w:asciiTheme="minorHAnsi" w:hAnsiTheme="minorHAnsi" w:cstheme="minorHAnsi"/>
          <w:sz w:val="22"/>
          <w:szCs w:val="22"/>
        </w:rPr>
        <w:t xml:space="preserve"> </w:t>
      </w:r>
      <w:r w:rsidR="005D466C" w:rsidRPr="00FB7B46">
        <w:rPr>
          <w:rFonts w:asciiTheme="minorHAnsi" w:hAnsiTheme="minorHAnsi" w:cstheme="minorHAnsi"/>
          <w:sz w:val="22"/>
          <w:szCs w:val="22"/>
        </w:rPr>
        <w:br/>
      </w:r>
      <w:r w:rsidRPr="00FB7B46">
        <w:rPr>
          <w:rFonts w:asciiTheme="minorHAnsi" w:hAnsiTheme="minorHAnsi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FB7B46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r w:rsidRPr="00FB7B46">
        <w:rPr>
          <w:rFonts w:asciiTheme="minorHAnsi" w:hAnsiTheme="minorHAnsi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FB7B46" w:rsidRDefault="00EC5DD8" w:rsidP="009951D5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bCs/>
          <w:sz w:val="22"/>
        </w:rPr>
      </w:pPr>
      <w:bookmarkStart w:id="6" w:name="_Hlk65740749"/>
      <w:r w:rsidRPr="00FB7B46">
        <w:rPr>
          <w:rFonts w:asciiTheme="minorHAnsi" w:hAnsiTheme="minorHAnsi" w:cstheme="minorHAnsi"/>
          <w:iCs/>
          <w:sz w:val="22"/>
        </w:rPr>
        <w:t>Składając niniejszą ofertę, zgodnie z art. 225 ust. 1 ustawy Pzp informuję, że wybór oferty</w:t>
      </w:r>
      <w:r w:rsidRPr="00FB7B46">
        <w:rPr>
          <w:rStyle w:val="Odwoanieprzypisudolnego"/>
          <w:rFonts w:asciiTheme="minorHAnsi" w:hAnsiTheme="minorHAnsi" w:cstheme="minorHAnsi"/>
          <w:iCs/>
          <w:sz w:val="22"/>
        </w:rPr>
        <w:footnoteReference w:id="2"/>
      </w:r>
      <w:r w:rsidRPr="00FB7B46">
        <w:rPr>
          <w:rFonts w:asciiTheme="minorHAnsi" w:hAnsiTheme="minorHAnsi" w:cstheme="minorHAnsi"/>
          <w:iCs/>
          <w:sz w:val="22"/>
        </w:rPr>
        <w:t>:</w:t>
      </w:r>
    </w:p>
    <w:p w14:paraId="7C3FD0C6" w14:textId="77777777" w:rsidR="00EC5DD8" w:rsidRPr="00FB7B46" w:rsidRDefault="00EC5DD8" w:rsidP="00EC5DD8">
      <w:pPr>
        <w:suppressAutoHyphens/>
        <w:spacing w:before="120" w:line="276" w:lineRule="auto"/>
        <w:ind w:left="720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2BB0400F" w14:textId="2BAC10F8" w:rsidR="00EC5DD8" w:rsidRPr="000B62CE" w:rsidRDefault="00EC5DD8" w:rsidP="000B62CE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nie 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FB7B46" w:rsidRDefault="00EC5DD8" w:rsidP="00EC5DD8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FB7B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7B46">
        <w:rPr>
          <w:rFonts w:asciiTheme="minorHAnsi" w:hAnsiTheme="minorHAnsi" w:cstheme="minorHAnsi"/>
          <w:b/>
          <w:iCs/>
          <w:sz w:val="22"/>
          <w:szCs w:val="22"/>
        </w:rPr>
        <w:t xml:space="preserve">będzie </w:t>
      </w:r>
      <w:r w:rsidRPr="00FB7B46">
        <w:rPr>
          <w:rFonts w:asciiTheme="minorHAnsi" w:hAnsiTheme="minorHAnsi" w:cstheme="minorHAnsi"/>
          <w:b/>
          <w:bCs/>
          <w:iCs/>
          <w:sz w:val="22"/>
          <w:szCs w:val="22"/>
        </w:rPr>
        <w:t>prowadzić</w:t>
      </w:r>
      <w:r w:rsidRPr="00FB7B46">
        <w:rPr>
          <w:rFonts w:asciiTheme="minorHAnsi" w:hAnsiTheme="minorHAnsi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59D25EB8" w14:textId="77777777" w:rsidR="00EC5DD8" w:rsidRPr="00FB7B46" w:rsidRDefault="00EC5DD8" w:rsidP="00EC5DD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8890F5" w14:textId="77777777" w:rsidR="00EC5DD8" w:rsidRPr="00FB7B46" w:rsidRDefault="00EC5DD8" w:rsidP="00EC5DD8">
      <w:pPr>
        <w:ind w:left="743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FB7B46" w:rsidRDefault="00EC5DD8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  <w:r w:rsidRPr="00FB7B46">
        <w:rPr>
          <w:rFonts w:asciiTheme="minorHAnsi" w:eastAsia="Times New Roman" w:hAnsiTheme="minorHAnsi" w:cstheme="minorHAnsi"/>
          <w:bCs/>
          <w:i/>
          <w:iCs/>
          <w:sz w:val="16"/>
          <w:szCs w:val="16"/>
          <w:lang w:eastAsia="pl-PL"/>
        </w:rPr>
        <w:lastRenderedPageBreak/>
        <w:t xml:space="preserve">                             </w:t>
      </w:r>
      <w:r w:rsidRPr="00FB7B46"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FB7B46" w:rsidRDefault="009951D5" w:rsidP="00EC5DD8">
      <w:pPr>
        <w:tabs>
          <w:tab w:val="left" w:pos="885"/>
        </w:tabs>
        <w:ind w:left="641" w:hanging="284"/>
        <w:contextualSpacing/>
        <w:jc w:val="both"/>
        <w:rPr>
          <w:rFonts w:asciiTheme="minorHAnsi" w:eastAsia="Times New Roman" w:hAnsiTheme="minorHAnsi" w:cstheme="minorHAnsi"/>
          <w:bCs/>
          <w:i/>
          <w:iCs/>
          <w:sz w:val="18"/>
          <w:szCs w:val="18"/>
          <w:lang w:eastAsia="pl-PL"/>
        </w:rPr>
      </w:pPr>
    </w:p>
    <w:p w14:paraId="2E9867DE" w14:textId="00CAE6A4" w:rsidR="00EC5DD8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  <w:r w:rsidRPr="00FB7B46">
        <w:rPr>
          <w:rFonts w:asciiTheme="minorHAnsi" w:eastAsia="Times New Roman" w:hAnsiTheme="minorHAnsi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FB7B46">
        <w:rPr>
          <w:rFonts w:asciiTheme="minorHAnsi" w:eastAsia="Times New Roman" w:hAnsiTheme="minorHAnsi" w:cstheme="minorHAnsi"/>
          <w:i/>
          <w:sz w:val="16"/>
          <w:szCs w:val="16"/>
          <w:lang w:eastAsia="ar-SA"/>
        </w:rPr>
        <w:t>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EC5DD8" w:rsidRPr="00FB7B46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FB7B46"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FB7B46" w:rsidRDefault="005D466C" w:rsidP="00EC5DD8">
      <w:pPr>
        <w:tabs>
          <w:tab w:val="num" w:pos="426"/>
        </w:tabs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FB7B46" w:rsidRDefault="005D466C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Theme="minorHAnsi" w:hAnsiTheme="minorHAnsi" w:cstheme="minorHAnsi"/>
          <w:iCs/>
          <w:sz w:val="22"/>
        </w:rPr>
      </w:pPr>
      <w:bookmarkStart w:id="7" w:name="_Hlk65740868"/>
      <w:r w:rsidRPr="00FB7B46">
        <w:rPr>
          <w:rFonts w:asciiTheme="minorHAnsi" w:hAnsiTheme="minorHAnsi" w:cstheme="minorHAnsi"/>
          <w:iCs/>
          <w:sz w:val="22"/>
        </w:rPr>
        <w:t xml:space="preserve"> </w:t>
      </w:r>
      <w:r w:rsidR="00EC5DD8" w:rsidRPr="00FB7B46">
        <w:rPr>
          <w:rFonts w:asciiTheme="minorHAnsi" w:hAnsiTheme="minorHAnsi" w:cstheme="minorHAnsi"/>
          <w:iCs/>
          <w:sz w:val="22"/>
        </w:rPr>
        <w:t>Oświadczam, że wypełniłem obowiązki informacyjne przewidziane w art. 13 lub art. 14 RODO</w:t>
      </w:r>
      <w:r w:rsidR="00EC5DD8" w:rsidRPr="00FB7B46">
        <w:rPr>
          <w:rFonts w:asciiTheme="minorHAnsi" w:hAnsiTheme="minorHAnsi" w:cstheme="minorHAnsi"/>
          <w:iCs/>
          <w:sz w:val="22"/>
          <w:vertAlign w:val="superscript"/>
        </w:rPr>
        <w:footnoteReference w:id="3"/>
      </w:r>
      <w:r w:rsidR="00EC5DD8" w:rsidRPr="00FB7B46">
        <w:rPr>
          <w:rFonts w:asciiTheme="minorHAnsi" w:hAnsiTheme="minorHAnsi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FB7B46" w:rsidRDefault="005D466C" w:rsidP="005D466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*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W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FB7B46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).</w:t>
      </w:r>
    </w:p>
    <w:p w14:paraId="3885D320" w14:textId="2C639290" w:rsidR="00EC5DD8" w:rsidRPr="00FB7B46" w:rsidRDefault="00EC5DD8" w:rsidP="005412B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Oświadczamy, że przedmiot zamówienia zamierzamy realizować sami / z udziałem podwykonawców*. 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FB7B46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FB7B46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FB7B46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B7B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FB7B46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FB7B46" w:rsidRDefault="0028314E" w:rsidP="00FB7B46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B7B4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FB7B46" w:rsidRDefault="00EC5DD8" w:rsidP="00EC5DD8">
      <w:pPr>
        <w:spacing w:before="120" w:line="300" w:lineRule="auto"/>
        <w:jc w:val="both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FB7B46" w:rsidRDefault="00EC5DD8" w:rsidP="00EC5DD8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FB7B46">
        <w:rPr>
          <w:rFonts w:asciiTheme="minorHAnsi" w:hAnsiTheme="minorHAnsi" w:cstheme="minorHAnsi"/>
          <w:iCs/>
        </w:rPr>
        <w:t xml:space="preserve"> </w:t>
      </w:r>
      <w:r w:rsidRPr="00FB7B46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FB7B46" w:rsidRDefault="00EC5DD8" w:rsidP="00EC5DD8">
      <w:p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7B46">
        <w:rPr>
          <w:rFonts w:asciiTheme="minorHAnsi" w:hAnsiTheme="minorHAnsi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FB7B46" w:rsidRDefault="00EC5DD8" w:rsidP="00FB7B46">
      <w:pPr>
        <w:spacing w:before="120" w:line="300" w:lineRule="auto"/>
        <w:rPr>
          <w:rFonts w:asciiTheme="minorHAnsi" w:hAnsiTheme="minorHAnsi" w:cstheme="minorHAnsi"/>
          <w:b/>
          <w:iCs/>
          <w:sz w:val="26"/>
          <w:szCs w:val="28"/>
        </w:rPr>
      </w:pPr>
      <w:r w:rsidRPr="00FB7B46">
        <w:rPr>
          <w:rFonts w:asciiTheme="minorHAnsi" w:hAnsiTheme="minorHAnsi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FB7B46" w:rsidRDefault="00EC5DD8" w:rsidP="00EC5DD8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FB7B46">
        <w:rPr>
          <w:rFonts w:asciiTheme="minorHAnsi" w:hAnsiTheme="minorHAnsi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mikroprzedsiębiorstwo</w:t>
      </w:r>
    </w:p>
    <w:p w14:paraId="6754A72D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małe przedsiębiorstwo</w:t>
      </w:r>
    </w:p>
    <w:p w14:paraId="359E5745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średnie przedsiębiorstwo</w:t>
      </w:r>
    </w:p>
    <w:p w14:paraId="5F31C04F" w14:textId="2CFF77A3" w:rsidR="00DB2083" w:rsidRPr="00FB7B46" w:rsidRDefault="00DB2083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duże przedsiębiorstwo</w:t>
      </w:r>
    </w:p>
    <w:p w14:paraId="1686B774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jednoosobowa działalność gospodarcza</w:t>
      </w:r>
    </w:p>
    <w:p w14:paraId="4938984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osoba fizyczna nieprowadząca działalności gospodarczej</w:t>
      </w:r>
    </w:p>
    <w:p w14:paraId="1B3601E2" w14:textId="77777777" w:rsidR="00EC5DD8" w:rsidRPr="00FB7B46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Theme="minorHAnsi" w:hAnsiTheme="minorHAnsi" w:cstheme="minorHAnsi"/>
          <w:lang w:eastAsia="ar-SA"/>
        </w:rPr>
      </w:pPr>
      <w:r w:rsidRPr="00FB7B46">
        <w:rPr>
          <w:rFonts w:asciiTheme="minorHAnsi" w:hAnsiTheme="minorHAnsi" w:cstheme="minorHAnsi"/>
          <w:lang w:eastAsia="ar-SA"/>
        </w:rPr>
        <w:t>inny rodzaj</w:t>
      </w:r>
    </w:p>
    <w:p w14:paraId="01F2EFC8" w14:textId="77777777" w:rsidR="00EC5DD8" w:rsidRPr="00FB7B46" w:rsidRDefault="00EC5DD8" w:rsidP="00FB7B46">
      <w:pPr>
        <w:suppressAutoHyphens/>
        <w:spacing w:after="120"/>
        <w:ind w:left="851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FB7B46" w:rsidRDefault="00EC5DD8" w:rsidP="00FB7B46">
      <w:pPr>
        <w:suppressAutoHyphens/>
        <w:spacing w:before="120" w:after="120"/>
        <w:ind w:left="851"/>
        <w:jc w:val="both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77777777" w:rsidR="00EC5DD8" w:rsidRPr="00FB7B46" w:rsidRDefault="00EC5DD8" w:rsidP="00EC5DD8">
      <w:pPr>
        <w:suppressAutoHyphens/>
        <w:spacing w:before="120" w:after="120"/>
        <w:ind w:left="851"/>
        <w:outlineLvl w:val="2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lastRenderedPageBreak/>
        <w:t>Średnie przedsiębiorstwa: przedsiębiorstwa, które nie są mikroprzedsiębiorstwami ani małymi przedsiębiorstwami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FB7B46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FB7B46"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FB7B46" w:rsidRDefault="005D466C" w:rsidP="005D466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B7B46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FB7B46">
        <w:rPr>
          <w:rFonts w:asciiTheme="minorHAnsi" w:hAnsiTheme="minorHAnsi" w:cstheme="minorHAnsi"/>
          <w:sz w:val="18"/>
          <w:szCs w:val="18"/>
        </w:rPr>
        <w:t xml:space="preserve"> </w:t>
      </w:r>
      <w:r w:rsidR="00EC5DD8" w:rsidRPr="00FB7B46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3F7A6B" w:rsidRDefault="005D466C" w:rsidP="005D466C">
      <w:pPr>
        <w:pStyle w:val="Tekstprzypisudolnego"/>
        <w:jc w:val="both"/>
        <w:rPr>
          <w:sz w:val="16"/>
          <w:szCs w:val="16"/>
        </w:rPr>
      </w:pPr>
    </w:p>
    <w:p w14:paraId="500239F9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083">
        <w:rPr>
          <w:rFonts w:asciiTheme="minorHAnsi" w:hAnsiTheme="minorHAnsi" w:cstheme="minorHAnsi"/>
          <w:sz w:val="22"/>
          <w:szCs w:val="22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DB2083" w:rsidRDefault="00DB2083" w:rsidP="00DB2083">
      <w:pPr>
        <w:spacing w:after="160" w:line="259" w:lineRule="auto"/>
        <w:ind w:left="142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DB2083">
        <w:rPr>
          <w:rFonts w:asciiTheme="minorHAnsi" w:hAnsiTheme="minorHAnsi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DB2083" w:rsidRDefault="00DB2083" w:rsidP="00DB2083">
      <w:pPr>
        <w:spacing w:after="160" w:line="259" w:lineRule="auto"/>
        <w:ind w:left="720"/>
        <w:contextualSpacing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DB2083" w14:paraId="6C0A784E" w14:textId="77777777" w:rsidTr="00CC2FA7">
        <w:tc>
          <w:tcPr>
            <w:tcW w:w="3215" w:type="dxa"/>
          </w:tcPr>
          <w:p w14:paraId="48A06B3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7E35ABBD" w14:textId="77777777" w:rsidR="00DB2083" w:rsidRPr="00DB2083" w:rsidRDefault="00DB2083" w:rsidP="00CC2FA7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oświadczeń lub dokumentów (znajdujących się w posiadaniu Zamawiającego)</w:t>
            </w:r>
          </w:p>
        </w:tc>
      </w:tr>
      <w:tr w:rsidR="00DB2083" w:rsidRPr="00DB2083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DB2083" w:rsidRDefault="00DB2083" w:rsidP="00CC2FA7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DB2083" w:rsidRDefault="00DB2083" w:rsidP="00DB2083">
      <w:pPr>
        <w:spacing w:after="160" w:line="259" w:lineRule="auto"/>
        <w:ind w:left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12C5E63" w14:textId="77777777" w:rsidR="00DB2083" w:rsidRPr="00DB2083" w:rsidRDefault="00DB2083" w:rsidP="00DB2083">
      <w:pPr>
        <w:spacing w:after="160" w:line="259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B2083">
        <w:rPr>
          <w:rFonts w:asciiTheme="minorHAnsi" w:hAnsiTheme="minorHAnsi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DB2083" w14:paraId="7F9BD314" w14:textId="77777777" w:rsidTr="00CC2FA7">
        <w:tc>
          <w:tcPr>
            <w:tcW w:w="4394" w:type="dxa"/>
          </w:tcPr>
          <w:p w14:paraId="3E2DD20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2083">
              <w:rPr>
                <w:rFonts w:asciiTheme="minorHAnsi" w:hAnsiTheme="minorHAnsi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DB2083" w14:paraId="01226529" w14:textId="77777777" w:rsidTr="00CC2FA7">
        <w:tc>
          <w:tcPr>
            <w:tcW w:w="4394" w:type="dxa"/>
          </w:tcPr>
          <w:p w14:paraId="17FDAE90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083" w:rsidRPr="00DB2083" w14:paraId="655122A5" w14:textId="77777777" w:rsidTr="00CC2FA7">
        <w:tc>
          <w:tcPr>
            <w:tcW w:w="4394" w:type="dxa"/>
          </w:tcPr>
          <w:p w14:paraId="1F8F7BE3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DB2083" w:rsidRDefault="00DB2083" w:rsidP="00CC2FA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DB2083" w:rsidRDefault="00EC5DD8" w:rsidP="00EC5DD8">
      <w:pPr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FB7B46" w:rsidRDefault="00DB2083" w:rsidP="00EC5DD8">
      <w:pPr>
        <w:jc w:val="both"/>
        <w:rPr>
          <w:rFonts w:asciiTheme="minorHAnsi" w:hAnsiTheme="minorHAnsi" w:cstheme="minorHAnsi"/>
          <w:bCs/>
          <w:iCs/>
          <w:u w:val="single"/>
        </w:rPr>
      </w:pPr>
    </w:p>
    <w:p w14:paraId="72B633C2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FB7B46">
        <w:rPr>
          <w:rFonts w:asciiTheme="minorHAnsi" w:hAnsiTheme="minorHAnsi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FB7B46" w:rsidRDefault="00EC5DD8" w:rsidP="00EC5DD8">
      <w:pPr>
        <w:spacing w:line="300" w:lineRule="auto"/>
        <w:jc w:val="both"/>
        <w:rPr>
          <w:rFonts w:asciiTheme="minorHAnsi" w:hAnsiTheme="minorHAnsi" w:cstheme="minorHAnsi"/>
          <w:iCs/>
          <w:sz w:val="10"/>
          <w:szCs w:val="10"/>
          <w:u w:val="single"/>
        </w:rPr>
      </w:pPr>
    </w:p>
    <w:p w14:paraId="572178C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FB7B46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B7B46">
        <w:rPr>
          <w:rFonts w:asciiTheme="minorHAnsi" w:hAnsiTheme="minorHAnsi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EECA05" w14:textId="3FF2DF10" w:rsidR="00DB2083" w:rsidRPr="00FB7B46" w:rsidRDefault="00DB2083" w:rsidP="00DB208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7B46">
        <w:rPr>
          <w:rFonts w:asciiTheme="minorHAnsi" w:hAnsiTheme="minorHAnsi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FB7B46" w:rsidRDefault="00DB2083" w:rsidP="00DB208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B7B46">
        <w:rPr>
          <w:rFonts w:asciiTheme="minorHAnsi" w:hAnsiTheme="minorHAnsi" w:cstheme="minorHAnsi"/>
          <w:sz w:val="20"/>
          <w:szCs w:val="20"/>
          <w:u w:val="single"/>
        </w:rPr>
        <w:t>Zał</w:t>
      </w:r>
      <w:r w:rsidRPr="00FB7B46">
        <w:rPr>
          <w:rFonts w:asciiTheme="minorHAnsi" w:eastAsia="TimesNewRoman" w:hAnsiTheme="minorHAnsi" w:cstheme="minorHAnsi"/>
          <w:sz w:val="20"/>
          <w:szCs w:val="20"/>
          <w:u w:val="single"/>
        </w:rPr>
        <w:t>ą</w:t>
      </w:r>
      <w:r w:rsidRPr="00FB7B46">
        <w:rPr>
          <w:rFonts w:asciiTheme="minorHAnsi" w:hAnsiTheme="minorHAnsi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FB7B46" w:rsidRDefault="00DB2083" w:rsidP="00DB2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B7B46">
        <w:rPr>
          <w:rFonts w:asciiTheme="minorHAnsi" w:hAnsiTheme="minorHAnsi" w:cstheme="minorHAnsi"/>
          <w:sz w:val="20"/>
          <w:szCs w:val="20"/>
        </w:rPr>
        <w:t>1. O</w:t>
      </w:r>
      <w:r w:rsidRPr="00FB7B46">
        <w:rPr>
          <w:rFonts w:asciiTheme="minorHAnsi" w:eastAsia="TimesNewRoman" w:hAnsiTheme="minorHAnsi" w:cstheme="minorHAnsi"/>
          <w:sz w:val="20"/>
          <w:szCs w:val="20"/>
        </w:rPr>
        <w:t>ś</w:t>
      </w:r>
      <w:r w:rsidRPr="00FB7B46">
        <w:rPr>
          <w:rFonts w:asciiTheme="minorHAnsi" w:hAnsiTheme="minorHAnsi" w:cstheme="minorHAnsi"/>
          <w:sz w:val="20"/>
          <w:szCs w:val="20"/>
        </w:rPr>
        <w:t>wiadczenia i dokumenty wymienione w SWZ.</w:t>
      </w:r>
    </w:p>
    <w:p w14:paraId="4ADFF748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sectPr w:rsidR="00EC5DD8" w:rsidSect="002A5251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B4D5" w14:textId="77777777" w:rsidR="00AD0F68" w:rsidRDefault="00AD0F68" w:rsidP="00384C05">
      <w:r>
        <w:separator/>
      </w:r>
    </w:p>
  </w:endnote>
  <w:endnote w:type="continuationSeparator" w:id="0">
    <w:p w14:paraId="6B5EC2D8" w14:textId="77777777" w:rsidR="00AD0F68" w:rsidRDefault="00AD0F68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0281" w14:textId="77777777" w:rsidR="00AD0F68" w:rsidRDefault="00AD0F68" w:rsidP="00384C05">
      <w:r>
        <w:separator/>
      </w:r>
    </w:p>
  </w:footnote>
  <w:footnote w:type="continuationSeparator" w:id="0">
    <w:p w14:paraId="32233323" w14:textId="77777777" w:rsidR="00AD0F68" w:rsidRDefault="00AD0F68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491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8"/>
  </w:num>
  <w:num w:numId="7" w16cid:durableId="2031451144">
    <w:abstractNumId w:val="9"/>
  </w:num>
  <w:num w:numId="8" w16cid:durableId="1851872054">
    <w:abstractNumId w:val="14"/>
  </w:num>
  <w:num w:numId="9" w16cid:durableId="660044091">
    <w:abstractNumId w:val="1"/>
  </w:num>
  <w:num w:numId="10" w16cid:durableId="1919823435">
    <w:abstractNumId w:val="7"/>
  </w:num>
  <w:num w:numId="11" w16cid:durableId="312755328">
    <w:abstractNumId w:val="15"/>
  </w:num>
  <w:num w:numId="12" w16cid:durableId="1914312394">
    <w:abstractNumId w:val="10"/>
  </w:num>
  <w:num w:numId="13" w16cid:durableId="2000378377">
    <w:abstractNumId w:val="13"/>
  </w:num>
  <w:num w:numId="14" w16cid:durableId="604074258">
    <w:abstractNumId w:val="8"/>
  </w:num>
  <w:num w:numId="15" w16cid:durableId="1147479815">
    <w:abstractNumId w:val="4"/>
  </w:num>
  <w:num w:numId="16" w16cid:durableId="442849597">
    <w:abstractNumId w:val="12"/>
  </w:num>
  <w:num w:numId="17" w16cid:durableId="746849574">
    <w:abstractNumId w:val="16"/>
  </w:num>
  <w:num w:numId="18" w16cid:durableId="426465419">
    <w:abstractNumId w:val="17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6"/>
  </w:num>
  <w:num w:numId="22" w16cid:durableId="40371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10596"/>
    <w:rsid w:val="0001283A"/>
    <w:rsid w:val="00022972"/>
    <w:rsid w:val="00030976"/>
    <w:rsid w:val="00031A54"/>
    <w:rsid w:val="00034B4E"/>
    <w:rsid w:val="00036F0B"/>
    <w:rsid w:val="00053B01"/>
    <w:rsid w:val="00060E84"/>
    <w:rsid w:val="000754DC"/>
    <w:rsid w:val="00075E44"/>
    <w:rsid w:val="00083CBA"/>
    <w:rsid w:val="00086B66"/>
    <w:rsid w:val="000A7915"/>
    <w:rsid w:val="000B62CE"/>
    <w:rsid w:val="000C7D24"/>
    <w:rsid w:val="000D26F8"/>
    <w:rsid w:val="000D6265"/>
    <w:rsid w:val="000E7857"/>
    <w:rsid w:val="000F38B4"/>
    <w:rsid w:val="00117426"/>
    <w:rsid w:val="00131591"/>
    <w:rsid w:val="00131CE8"/>
    <w:rsid w:val="001462DB"/>
    <w:rsid w:val="00152148"/>
    <w:rsid w:val="00174096"/>
    <w:rsid w:val="00194023"/>
    <w:rsid w:val="001C095A"/>
    <w:rsid w:val="001E4AC1"/>
    <w:rsid w:val="00226085"/>
    <w:rsid w:val="00253783"/>
    <w:rsid w:val="00275C99"/>
    <w:rsid w:val="0028314E"/>
    <w:rsid w:val="00287DAD"/>
    <w:rsid w:val="002906C2"/>
    <w:rsid w:val="002A5251"/>
    <w:rsid w:val="002E07B9"/>
    <w:rsid w:val="0032095A"/>
    <w:rsid w:val="003232B1"/>
    <w:rsid w:val="003406F1"/>
    <w:rsid w:val="003421AF"/>
    <w:rsid w:val="00350808"/>
    <w:rsid w:val="00380FD1"/>
    <w:rsid w:val="00384C05"/>
    <w:rsid w:val="00394821"/>
    <w:rsid w:val="003A4BE1"/>
    <w:rsid w:val="003D3F3B"/>
    <w:rsid w:val="003E6ED5"/>
    <w:rsid w:val="00427811"/>
    <w:rsid w:val="00432976"/>
    <w:rsid w:val="00457598"/>
    <w:rsid w:val="00490A4C"/>
    <w:rsid w:val="00495F4B"/>
    <w:rsid w:val="004A1C08"/>
    <w:rsid w:val="004B12D6"/>
    <w:rsid w:val="004F579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B58BD"/>
    <w:rsid w:val="005D2EC9"/>
    <w:rsid w:val="005D466C"/>
    <w:rsid w:val="005D5A7E"/>
    <w:rsid w:val="00622B1C"/>
    <w:rsid w:val="00670996"/>
    <w:rsid w:val="00674FBB"/>
    <w:rsid w:val="00675417"/>
    <w:rsid w:val="00675DA8"/>
    <w:rsid w:val="006D6FA7"/>
    <w:rsid w:val="0070091B"/>
    <w:rsid w:val="007036C8"/>
    <w:rsid w:val="00707FC7"/>
    <w:rsid w:val="00712404"/>
    <w:rsid w:val="00754273"/>
    <w:rsid w:val="007B1CC7"/>
    <w:rsid w:val="007E6052"/>
    <w:rsid w:val="007E6AA7"/>
    <w:rsid w:val="007F0AF9"/>
    <w:rsid w:val="007F7D16"/>
    <w:rsid w:val="0080639A"/>
    <w:rsid w:val="008418FD"/>
    <w:rsid w:val="00844F36"/>
    <w:rsid w:val="00845EA0"/>
    <w:rsid w:val="0086018B"/>
    <w:rsid w:val="00882C87"/>
    <w:rsid w:val="0089493B"/>
    <w:rsid w:val="008961B7"/>
    <w:rsid w:val="008B6991"/>
    <w:rsid w:val="008C052B"/>
    <w:rsid w:val="008C2F35"/>
    <w:rsid w:val="008E58B3"/>
    <w:rsid w:val="008E73F4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B0A74"/>
    <w:rsid w:val="009B5E16"/>
    <w:rsid w:val="009D5683"/>
    <w:rsid w:val="00A24058"/>
    <w:rsid w:val="00A87871"/>
    <w:rsid w:val="00A956EF"/>
    <w:rsid w:val="00AD0F68"/>
    <w:rsid w:val="00B035B1"/>
    <w:rsid w:val="00B07FBE"/>
    <w:rsid w:val="00B61CFA"/>
    <w:rsid w:val="00B62D32"/>
    <w:rsid w:val="00B8419F"/>
    <w:rsid w:val="00BB04CB"/>
    <w:rsid w:val="00BC73AE"/>
    <w:rsid w:val="00BD5D45"/>
    <w:rsid w:val="00C471D9"/>
    <w:rsid w:val="00C5520E"/>
    <w:rsid w:val="00C65BD4"/>
    <w:rsid w:val="00C82301"/>
    <w:rsid w:val="00CA5B18"/>
    <w:rsid w:val="00CD3C79"/>
    <w:rsid w:val="00D16C50"/>
    <w:rsid w:val="00D47696"/>
    <w:rsid w:val="00D60A1C"/>
    <w:rsid w:val="00D642C7"/>
    <w:rsid w:val="00D72504"/>
    <w:rsid w:val="00D739FB"/>
    <w:rsid w:val="00D776EC"/>
    <w:rsid w:val="00D872E2"/>
    <w:rsid w:val="00DB2083"/>
    <w:rsid w:val="00DE3DD8"/>
    <w:rsid w:val="00E021F4"/>
    <w:rsid w:val="00E31447"/>
    <w:rsid w:val="00E36E19"/>
    <w:rsid w:val="00E56B9F"/>
    <w:rsid w:val="00E65A3D"/>
    <w:rsid w:val="00E7324E"/>
    <w:rsid w:val="00E84041"/>
    <w:rsid w:val="00EC3C20"/>
    <w:rsid w:val="00EC5DD8"/>
    <w:rsid w:val="00ED111C"/>
    <w:rsid w:val="00ED2C52"/>
    <w:rsid w:val="00EE759F"/>
    <w:rsid w:val="00EF3258"/>
    <w:rsid w:val="00F119CC"/>
    <w:rsid w:val="00F15D21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komponent-edukacyjny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3d844f9f-9d9c-4df4-90e1-14478eb1899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35</cp:revision>
  <dcterms:created xsi:type="dcterms:W3CDTF">2022-08-12T10:09:00Z</dcterms:created>
  <dcterms:modified xsi:type="dcterms:W3CDTF">2025-11-07T12:48:00Z</dcterms:modified>
</cp:coreProperties>
</file>