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14D8" w14:textId="66A48FD3"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474A6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6718FE">
        <w:rPr>
          <w:rFonts w:ascii="Arial" w:hAnsi="Arial" w:cs="Arial"/>
          <w:color w:val="auto"/>
          <w:sz w:val="20"/>
          <w:szCs w:val="20"/>
        </w:rPr>
        <w:t>3.2020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1459A5A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63F60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66580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94D029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A69AEF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36A8F4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A07643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89B9E1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350BCC17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0A166F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6AF919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163A7E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72C5169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A3BE790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72F3E8E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</w:p>
    <w:p w14:paraId="3A7F8CC0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4A47804F" w14:textId="77777777"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6653E">
        <w:rPr>
          <w:rFonts w:ascii="Arial" w:hAnsi="Arial" w:cs="Arial"/>
          <w:sz w:val="20"/>
        </w:rPr>
        <w:t>:</w:t>
      </w:r>
    </w:p>
    <w:p w14:paraId="34123961" w14:textId="5C7F5056" w:rsidR="0036653E" w:rsidRPr="00806E35" w:rsidRDefault="0036653E" w:rsidP="0036653E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>NAD BEZDOMNYMI ZWIERZĘTAMI  Z TERENU GMINY RAWA MAZOWIECKA</w:t>
      </w:r>
      <w:r w:rsidRPr="00806E35">
        <w:rPr>
          <w:rFonts w:cstheme="minorHAnsi"/>
          <w:iCs/>
        </w:rPr>
        <w:t>”</w:t>
      </w:r>
    </w:p>
    <w:p w14:paraId="3A30208B" w14:textId="77777777" w:rsidR="009430CB" w:rsidRPr="00534B32" w:rsidRDefault="00BA1248" w:rsidP="0036653E">
      <w:pPr>
        <w:autoSpaceDE w:val="0"/>
        <w:jc w:val="center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 w:rsidR="009D5CDA">
        <w:rPr>
          <w:b/>
          <w:bCs/>
        </w:rPr>
        <w:t xml:space="preserve">opiekę nad bezdomnymi zwierzętami o łącznej wartości </w:t>
      </w:r>
      <w:r>
        <w:rPr>
          <w:b/>
          <w:bCs/>
        </w:rPr>
        <w:t xml:space="preserve"> co najmniej </w:t>
      </w:r>
      <w:r w:rsidR="00A02D9F">
        <w:rPr>
          <w:b/>
          <w:bCs/>
        </w:rPr>
        <w:t>5</w:t>
      </w:r>
      <w:r w:rsidR="006474A6">
        <w:rPr>
          <w:b/>
          <w:bCs/>
        </w:rPr>
        <w:t>0</w:t>
      </w:r>
      <w:r w:rsidR="009D5CDA">
        <w:rPr>
          <w:b/>
          <w:bCs/>
        </w:rPr>
        <w:t xml:space="preserve"> 000,00zł </w:t>
      </w:r>
      <w:r>
        <w:rPr>
          <w:b/>
          <w:bCs/>
        </w:rPr>
        <w:t xml:space="preserve">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14:paraId="39AD5DD5" w14:textId="77777777" w:rsidTr="00BA1248">
        <w:tc>
          <w:tcPr>
            <w:tcW w:w="550" w:type="dxa"/>
          </w:tcPr>
          <w:p w14:paraId="635D5A52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0F5EF63A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14:paraId="4918BAE7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14:paraId="54C713B9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744C77F2" w14:textId="77777777"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14:paraId="34A273A7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14:paraId="573BA782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14:paraId="2695F7E6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62540BF1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14:paraId="4D5B1124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14:paraId="608E20AC" w14:textId="77777777" w:rsidTr="00BA1248">
        <w:trPr>
          <w:trHeight w:val="555"/>
        </w:trPr>
        <w:tc>
          <w:tcPr>
            <w:tcW w:w="550" w:type="dxa"/>
          </w:tcPr>
          <w:p w14:paraId="4AF580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74A03F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7D86091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1A16CD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7CA4F3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74E450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0BAF9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1FF6392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3FC10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380630E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7A11733C" w14:textId="77777777" w:rsidTr="00BA1248">
        <w:trPr>
          <w:trHeight w:val="585"/>
        </w:trPr>
        <w:tc>
          <w:tcPr>
            <w:tcW w:w="550" w:type="dxa"/>
          </w:tcPr>
          <w:p w14:paraId="478846C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20FB6B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3FE0E7A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22346A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E5A91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380EFC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47C4DA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6FBB289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9C60D2C" w14:textId="77777777" w:rsidTr="00BA1248">
        <w:trPr>
          <w:trHeight w:val="645"/>
        </w:trPr>
        <w:tc>
          <w:tcPr>
            <w:tcW w:w="550" w:type="dxa"/>
          </w:tcPr>
          <w:p w14:paraId="0A7EB62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A1F3C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5B5B336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54CF76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5FBE0D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AED6DE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19DE99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21657C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6E329A6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65945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C3A01C5" w14:textId="77777777" w:rsidTr="00BA1248">
        <w:trPr>
          <w:trHeight w:val="495"/>
        </w:trPr>
        <w:tc>
          <w:tcPr>
            <w:tcW w:w="550" w:type="dxa"/>
          </w:tcPr>
          <w:p w14:paraId="4DF42068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98C244D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05974BE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02E05D8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47139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36BE48B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3CF8C5B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EC4BA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15535D23" w14:textId="77777777" w:rsidTr="00BA1248">
        <w:trPr>
          <w:trHeight w:val="600"/>
        </w:trPr>
        <w:tc>
          <w:tcPr>
            <w:tcW w:w="550" w:type="dxa"/>
          </w:tcPr>
          <w:p w14:paraId="6862BFA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F5E4DE5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4FDF0BD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AD5A25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0C2247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2FDFE4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510350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59CFC5A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12DD9B2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A956BE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1593CC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477CAF0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3A28C708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4968440A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14:paraId="40070E12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przypadku składania oferty przez Wykonawców ubiegających się wspólnie o udzielenie zamówienia, oceniane będzie łączne doświadczenie Wykonawców ubiegających się wspólnieo udzielenie zamówienia. </w:t>
      </w:r>
    </w:p>
    <w:p w14:paraId="69B3AB98" w14:textId="77777777" w:rsidR="009430CB" w:rsidRPr="00534B32" w:rsidRDefault="009430CB" w:rsidP="009430CB">
      <w:pPr>
        <w:rPr>
          <w:rFonts w:ascii="Arial" w:hAnsi="Arial" w:cs="Arial"/>
        </w:rPr>
      </w:pPr>
    </w:p>
    <w:p w14:paraId="2CCAC50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79F48895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93EC" w14:textId="77777777"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14:paraId="4709C1B8" w14:textId="77777777"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B870" w14:textId="77777777"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14:paraId="6BFB8A2A" w14:textId="77777777"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6653E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474A6"/>
    <w:rsid w:val="00666419"/>
    <w:rsid w:val="006718FE"/>
    <w:rsid w:val="006B4D72"/>
    <w:rsid w:val="006F69FE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551FC"/>
    <w:rsid w:val="00874A93"/>
    <w:rsid w:val="00876A53"/>
    <w:rsid w:val="008B65D8"/>
    <w:rsid w:val="008D212B"/>
    <w:rsid w:val="008E3892"/>
    <w:rsid w:val="008E7C64"/>
    <w:rsid w:val="008F1850"/>
    <w:rsid w:val="009430CB"/>
    <w:rsid w:val="00945F8D"/>
    <w:rsid w:val="009C4DE9"/>
    <w:rsid w:val="009C6342"/>
    <w:rsid w:val="009D5CDA"/>
    <w:rsid w:val="009F0906"/>
    <w:rsid w:val="00A02D9F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C6071"/>
    <w:rsid w:val="00F267CA"/>
    <w:rsid w:val="00F43122"/>
    <w:rsid w:val="00F66D2A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B02"/>
  <w15:docId w15:val="{32B86419-FDBB-4379-802D-E04AA63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EFA86-902F-49BA-9E5E-C05773CC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2020-12-30T11:23:00Z</cp:lastPrinted>
  <dcterms:created xsi:type="dcterms:W3CDTF">2020-12-22T09:11:00Z</dcterms:created>
  <dcterms:modified xsi:type="dcterms:W3CDTF">2020-12-30T11:26:00Z</dcterms:modified>
</cp:coreProperties>
</file>