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39" w:rsidRPr="0077412F" w:rsidRDefault="007379D7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DG.271.3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ROBÓT BUDOWLANYCH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okresie ostatnich 5 lat przed wszczęciem postępowania o udzielenie zamówienia, p.n.</w:t>
      </w:r>
    </w:p>
    <w:p w:rsidR="007379D7" w:rsidRDefault="007379D7" w:rsidP="007379D7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 w:rsidRPr="003C2DB0">
        <w:rPr>
          <w:rFonts w:ascii="Arial" w:hAnsi="Arial" w:cs="Arial"/>
          <w:b/>
          <w:sz w:val="20"/>
        </w:rPr>
        <w:t xml:space="preserve">,,Uszczelnienie spękań nawierzchni bitumicznych </w:t>
      </w:r>
      <w:r w:rsidRPr="003C2DB0">
        <w:rPr>
          <w:rFonts w:ascii="Arial" w:hAnsi="Arial" w:cs="Arial"/>
          <w:b/>
          <w:sz w:val="20"/>
        </w:rPr>
        <w:br/>
        <w:t>dróg zarządzanych przez Gminę Rawa Mazow</w:t>
      </w:r>
      <w:r>
        <w:rPr>
          <w:rFonts w:ascii="Arial" w:hAnsi="Arial" w:cs="Arial"/>
          <w:b/>
          <w:sz w:val="20"/>
        </w:rPr>
        <w:t>iecka</w:t>
      </w:r>
      <w:r w:rsidRPr="003C2DB0">
        <w:rPr>
          <w:rFonts w:ascii="Arial" w:hAnsi="Arial" w:cs="Arial"/>
          <w:b/>
          <w:sz w:val="20"/>
        </w:rPr>
        <w:t>”</w:t>
      </w:r>
    </w:p>
    <w:p w:rsidR="009430CB" w:rsidRPr="00534B32" w:rsidRDefault="009430CB" w:rsidP="007379D7">
      <w:pPr>
        <w:pStyle w:val="Tekstpodstawowy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a jeżeli okres prowadzenia działalności jest krótszy - w tym okresie,</w:t>
      </w:r>
      <w:r>
        <w:rPr>
          <w:rFonts w:ascii="Arial" w:hAnsi="Arial" w:cs="Arial"/>
          <w:sz w:val="20"/>
        </w:rPr>
        <w:t xml:space="preserve"> odpowiadających swoim rodzajem </w:t>
      </w:r>
      <w:r w:rsidRPr="00534B32">
        <w:rPr>
          <w:rFonts w:ascii="Arial" w:hAnsi="Arial" w:cs="Arial"/>
          <w:sz w:val="20"/>
        </w:rPr>
        <w:t xml:space="preserve">i wartością robotom budowlanym stanowiącym przedmiot zamówienia, z podaniem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>ich wartości oraz daty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>i miejsca wykonania.</w:t>
      </w:r>
      <w:bookmarkStart w:id="0" w:name="_GoBack"/>
      <w:bookmarkEnd w:id="0"/>
    </w:p>
    <w:p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059"/>
        <w:gridCol w:w="1841"/>
        <w:gridCol w:w="2301"/>
        <w:gridCol w:w="1992"/>
      </w:tblGrid>
      <w:tr w:rsidR="009430CB" w:rsidRPr="00534B32" w:rsidTr="009430CB">
        <w:tc>
          <w:tcPr>
            <w:tcW w:w="583" w:type="dxa"/>
          </w:tcPr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Opis wykonanych robót (rodzaj wykonanych robót)</w:t>
            </w:r>
          </w:p>
        </w:tc>
        <w:tc>
          <w:tcPr>
            <w:tcW w:w="184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wykonanych robót</w:t>
            </w:r>
          </w:p>
        </w:tc>
        <w:tc>
          <w:tcPr>
            <w:tcW w:w="230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Data wykonania robót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(zgodnie z zawartą umową)</w:t>
            </w:r>
          </w:p>
        </w:tc>
        <w:tc>
          <w:tcPr>
            <w:tcW w:w="1992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</w:tr>
      <w:tr w:rsidR="009430CB" w:rsidRPr="00534B32" w:rsidTr="00560E36">
        <w:trPr>
          <w:trHeight w:val="55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585"/>
        </w:trPr>
        <w:tc>
          <w:tcPr>
            <w:tcW w:w="583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4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495"/>
        </w:trPr>
        <w:tc>
          <w:tcPr>
            <w:tcW w:w="583" w:type="dxa"/>
          </w:tcPr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00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Pr="00534B32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6B4D72" w:rsidRDefault="006B4D72" w:rsidP="009430CB">
      <w:pPr>
        <w:spacing w:before="120" w:after="120"/>
        <w:rPr>
          <w:rFonts w:ascii="Arial" w:hAnsi="Arial" w:cs="Arial"/>
          <w:b/>
          <w:u w:val="single"/>
        </w:rPr>
      </w:pPr>
    </w:p>
    <w:p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Do wykazu należy załączyć kopie dokumentów potwierdzających, że roboty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, zgodnie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 xml:space="preserve">ze sztuką budowlaną i prawidłowo ukończone. 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9430CB" w:rsidRPr="00534B32" w:rsidRDefault="009430CB" w:rsidP="009430CB">
      <w:pPr>
        <w:rPr>
          <w:rFonts w:ascii="Arial" w:hAnsi="Arial" w:cs="Arial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92" w:rsidRDefault="008E3892" w:rsidP="000D1989">
      <w:pPr>
        <w:spacing w:after="0" w:line="240" w:lineRule="auto"/>
      </w:pPr>
      <w:r>
        <w:separator/>
      </w:r>
    </w:p>
  </w:endnote>
  <w:end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92" w:rsidRDefault="008E3892" w:rsidP="000D1989">
      <w:pPr>
        <w:spacing w:after="0" w:line="240" w:lineRule="auto"/>
      </w:pPr>
      <w:r>
        <w:separator/>
      </w:r>
    </w:p>
  </w:footnote>
  <w:foot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18"/>
    <w:rsid w:val="000D1989"/>
    <w:rsid w:val="000E21D5"/>
    <w:rsid w:val="00157020"/>
    <w:rsid w:val="001A72B3"/>
    <w:rsid w:val="00231DC2"/>
    <w:rsid w:val="002E4CA3"/>
    <w:rsid w:val="00382198"/>
    <w:rsid w:val="003E5BD1"/>
    <w:rsid w:val="004836AE"/>
    <w:rsid w:val="004F23CE"/>
    <w:rsid w:val="005026D2"/>
    <w:rsid w:val="00560E36"/>
    <w:rsid w:val="005C0935"/>
    <w:rsid w:val="005E6A31"/>
    <w:rsid w:val="00613028"/>
    <w:rsid w:val="00666419"/>
    <w:rsid w:val="006B4D72"/>
    <w:rsid w:val="007203DC"/>
    <w:rsid w:val="007379D7"/>
    <w:rsid w:val="00754F3C"/>
    <w:rsid w:val="00792605"/>
    <w:rsid w:val="00797B10"/>
    <w:rsid w:val="007E5B18"/>
    <w:rsid w:val="007F5906"/>
    <w:rsid w:val="00804454"/>
    <w:rsid w:val="00824371"/>
    <w:rsid w:val="00876A53"/>
    <w:rsid w:val="008B65D8"/>
    <w:rsid w:val="008E3892"/>
    <w:rsid w:val="008E7C64"/>
    <w:rsid w:val="008F1850"/>
    <w:rsid w:val="009430CB"/>
    <w:rsid w:val="00945F8D"/>
    <w:rsid w:val="009F0906"/>
    <w:rsid w:val="00A200E3"/>
    <w:rsid w:val="00A34FBE"/>
    <w:rsid w:val="00A620CC"/>
    <w:rsid w:val="00AB7C9F"/>
    <w:rsid w:val="00B01BE9"/>
    <w:rsid w:val="00C37874"/>
    <w:rsid w:val="00C43363"/>
    <w:rsid w:val="00C44EAA"/>
    <w:rsid w:val="00C84018"/>
    <w:rsid w:val="00D02F12"/>
    <w:rsid w:val="00D60846"/>
    <w:rsid w:val="00DB73A5"/>
    <w:rsid w:val="00DC22A7"/>
    <w:rsid w:val="00DE5CE7"/>
    <w:rsid w:val="00E37339"/>
    <w:rsid w:val="00F267CA"/>
    <w:rsid w:val="00F43122"/>
    <w:rsid w:val="00F66D2A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972DD-52B5-4961-8DA9-4A453DBB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F35C1-D9BD-4714-A5A9-292F0C5B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Agnieszka Belina</cp:lastModifiedBy>
  <cp:revision>2</cp:revision>
  <dcterms:created xsi:type="dcterms:W3CDTF">2017-05-18T08:45:00Z</dcterms:created>
  <dcterms:modified xsi:type="dcterms:W3CDTF">2017-05-18T08:45:00Z</dcterms:modified>
</cp:coreProperties>
</file>